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98" w:rsidRPr="000C015A" w:rsidRDefault="000D3F98" w:rsidP="000C015A">
      <w:pPr>
        <w:spacing w:after="0"/>
        <w:jc w:val="center"/>
        <w:rPr>
          <w:rFonts w:ascii="Arial" w:hAnsi="Arial" w:cs="Arial"/>
          <w:b/>
          <w:color w:val="000000"/>
          <w:shd w:val="clear" w:color="auto" w:fill="FFFFFF"/>
        </w:rPr>
      </w:pPr>
    </w:p>
    <w:p w:rsidR="00A10B93" w:rsidRPr="00ED551D" w:rsidRDefault="0008055B" w:rsidP="00A10B93">
      <w:pPr>
        <w:spacing w:after="0"/>
        <w:jc w:val="center"/>
        <w:rPr>
          <w:rFonts w:ascii="Arial" w:hAnsi="Arial" w:cs="Arial"/>
          <w:color w:val="000000"/>
          <w:sz w:val="40"/>
          <w:szCs w:val="40"/>
          <w:shd w:val="clear" w:color="auto" w:fill="FFFFFF"/>
        </w:rPr>
      </w:pPr>
      <w:r w:rsidRPr="00ED551D">
        <w:rPr>
          <w:rFonts w:ascii="Arial" w:hAnsi="Arial" w:cs="Arial"/>
          <w:color w:val="000000"/>
          <w:sz w:val="40"/>
          <w:szCs w:val="40"/>
          <w:shd w:val="clear" w:color="auto" w:fill="FFFFFF"/>
        </w:rPr>
        <w:t xml:space="preserve">Town of </w:t>
      </w:r>
      <w:r w:rsidR="00A10B93" w:rsidRPr="00ED551D">
        <w:rPr>
          <w:rFonts w:ascii="Arial" w:hAnsi="Arial" w:cs="Arial"/>
          <w:color w:val="000000"/>
          <w:sz w:val="40"/>
          <w:szCs w:val="40"/>
          <w:shd w:val="clear" w:color="auto" w:fill="FFFFFF"/>
        </w:rPr>
        <w:t>LaGrange Parks &amp; Recreation</w:t>
      </w:r>
    </w:p>
    <w:p w:rsidR="002C4C45" w:rsidRPr="00ED551D" w:rsidRDefault="00FC6CF6" w:rsidP="00A10B93">
      <w:pPr>
        <w:spacing w:after="0"/>
        <w:jc w:val="center"/>
        <w:rPr>
          <w:rFonts w:ascii="Arial" w:hAnsi="Arial" w:cs="Arial"/>
          <w:color w:val="000000"/>
          <w:sz w:val="40"/>
          <w:szCs w:val="40"/>
          <w:shd w:val="clear" w:color="auto" w:fill="FFFFFF"/>
        </w:rPr>
      </w:pPr>
      <w:r w:rsidRPr="00ED551D">
        <w:rPr>
          <w:rFonts w:ascii="Arial" w:hAnsi="Arial" w:cs="Arial"/>
          <w:color w:val="000000"/>
          <w:sz w:val="40"/>
          <w:szCs w:val="40"/>
          <w:shd w:val="clear" w:color="auto" w:fill="FFFFFF"/>
        </w:rPr>
        <w:t>Facility Use Application</w:t>
      </w:r>
    </w:p>
    <w:p w:rsidR="00A10B93" w:rsidRPr="00A10B93" w:rsidRDefault="00A10B93" w:rsidP="00A10B93">
      <w:pPr>
        <w:spacing w:after="0"/>
        <w:jc w:val="center"/>
        <w:rPr>
          <w:rFonts w:ascii="Cooper Black" w:hAnsi="Cooper Black" w:cs="Arial"/>
          <w:color w:val="000000"/>
          <w:sz w:val="16"/>
          <w:szCs w:val="16"/>
          <w:u w:val="single"/>
          <w:shd w:val="clear" w:color="auto" w:fill="FFFFFF"/>
        </w:rPr>
      </w:pPr>
    </w:p>
    <w:tbl>
      <w:tblPr>
        <w:tblStyle w:val="TableGrid"/>
        <w:tblW w:w="0" w:type="auto"/>
        <w:tblLook w:val="04A0" w:firstRow="1" w:lastRow="0" w:firstColumn="1" w:lastColumn="0" w:noHBand="0" w:noVBand="1"/>
      </w:tblPr>
      <w:tblGrid>
        <w:gridCol w:w="5395"/>
        <w:gridCol w:w="5040"/>
      </w:tblGrid>
      <w:tr w:rsidR="00FC6CF6" w:rsidTr="00524363">
        <w:trPr>
          <w:trHeight w:val="503"/>
        </w:trPr>
        <w:tc>
          <w:tcPr>
            <w:tcW w:w="5395" w:type="dxa"/>
          </w:tcPr>
          <w:p w:rsidR="00FC6CF6" w:rsidRDefault="00F85A50"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Applicant’s Name</w:t>
            </w:r>
            <w:r w:rsidR="00FC6CF6">
              <w:rPr>
                <w:rFonts w:ascii="Arial" w:hAnsi="Arial" w:cs="Arial"/>
                <w:color w:val="000000"/>
                <w:sz w:val="20"/>
                <w:szCs w:val="20"/>
                <w:shd w:val="clear" w:color="auto" w:fill="FFFFFF"/>
              </w:rPr>
              <w:t xml:space="preserve">: </w:t>
            </w:r>
          </w:p>
        </w:tc>
        <w:tc>
          <w:tcPr>
            <w:tcW w:w="5040" w:type="dxa"/>
          </w:tcPr>
          <w:p w:rsidR="00FC6CF6" w:rsidRDefault="00E73381"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LaG</w:t>
            </w:r>
            <w:r w:rsidR="00FC6CF6">
              <w:rPr>
                <w:rFonts w:ascii="Arial" w:hAnsi="Arial" w:cs="Arial"/>
                <w:color w:val="000000"/>
                <w:sz w:val="20"/>
                <w:szCs w:val="20"/>
                <w:shd w:val="clear" w:color="auto" w:fill="FFFFFF"/>
              </w:rPr>
              <w:t>range Resident?   Yes</w:t>
            </w:r>
            <w:sdt>
              <w:sdtPr>
                <w:rPr>
                  <w:rFonts w:ascii="Arial" w:hAnsi="Arial" w:cs="Arial"/>
                  <w:color w:val="000000"/>
                  <w:sz w:val="20"/>
                  <w:szCs w:val="20"/>
                  <w:shd w:val="clear" w:color="auto" w:fill="FFFFFF"/>
                </w:rPr>
                <w:id w:val="-385870572"/>
                <w14:checkbox>
                  <w14:checked w14:val="0"/>
                  <w14:checkedState w14:val="2612" w14:font="MS Gothic"/>
                  <w14:uncheckedState w14:val="2610" w14:font="MS Gothic"/>
                </w14:checkbox>
              </w:sdtPr>
              <w:sdtEndPr/>
              <w:sdtContent>
                <w:r w:rsidR="00A27093">
                  <w:rPr>
                    <w:rFonts w:ascii="MS Gothic" w:eastAsia="MS Gothic" w:hAnsi="MS Gothic" w:cs="Arial" w:hint="eastAsia"/>
                    <w:color w:val="000000"/>
                    <w:sz w:val="20"/>
                    <w:szCs w:val="20"/>
                    <w:shd w:val="clear" w:color="auto" w:fill="FFFFFF"/>
                  </w:rPr>
                  <w:t>☐</w:t>
                </w:r>
              </w:sdtContent>
            </w:sdt>
            <w:r w:rsidR="00FC6CF6">
              <w:rPr>
                <w:rFonts w:ascii="Arial" w:hAnsi="Arial" w:cs="Arial"/>
                <w:color w:val="000000"/>
                <w:sz w:val="20"/>
                <w:szCs w:val="20"/>
                <w:shd w:val="clear" w:color="auto" w:fill="FFFFFF"/>
              </w:rPr>
              <w:t xml:space="preserve">      No </w:t>
            </w:r>
            <w:sdt>
              <w:sdtPr>
                <w:rPr>
                  <w:rFonts w:ascii="Arial" w:hAnsi="Arial" w:cs="Arial"/>
                  <w:color w:val="000000"/>
                  <w:sz w:val="20"/>
                  <w:szCs w:val="20"/>
                  <w:shd w:val="clear" w:color="auto" w:fill="FFFFFF"/>
                </w:rPr>
                <w:id w:val="-585307934"/>
                <w14:checkbox>
                  <w14:checked w14:val="0"/>
                  <w14:checkedState w14:val="2612" w14:font="MS Gothic"/>
                  <w14:uncheckedState w14:val="2610" w14:font="MS Gothic"/>
                </w14:checkbox>
              </w:sdtPr>
              <w:sdtEndPr/>
              <w:sdtContent>
                <w:r w:rsidR="00A27093">
                  <w:rPr>
                    <w:rFonts w:ascii="MS Gothic" w:eastAsia="MS Gothic" w:hAnsi="MS Gothic" w:cs="Arial" w:hint="eastAsia"/>
                    <w:color w:val="000000"/>
                    <w:sz w:val="20"/>
                    <w:szCs w:val="20"/>
                    <w:shd w:val="clear" w:color="auto" w:fill="FFFFFF"/>
                  </w:rPr>
                  <w:t>☐</w:t>
                </w:r>
              </w:sdtContent>
            </w:sdt>
          </w:p>
        </w:tc>
      </w:tr>
      <w:tr w:rsidR="00524363" w:rsidTr="00524363">
        <w:trPr>
          <w:trHeight w:val="440"/>
        </w:trPr>
        <w:tc>
          <w:tcPr>
            <w:tcW w:w="5395" w:type="dxa"/>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Applicant Address:</w:t>
            </w:r>
          </w:p>
        </w:tc>
        <w:tc>
          <w:tcPr>
            <w:tcW w:w="5040" w:type="dxa"/>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Applicant’s E-Mail:</w:t>
            </w:r>
          </w:p>
        </w:tc>
      </w:tr>
      <w:tr w:rsidR="00524363" w:rsidTr="00524363">
        <w:trPr>
          <w:trHeight w:val="440"/>
        </w:trPr>
        <w:tc>
          <w:tcPr>
            <w:tcW w:w="5395" w:type="dxa"/>
          </w:tcPr>
          <w:p w:rsidR="00524363" w:rsidRDefault="00524363" w:rsidP="003B2579">
            <w:pPr>
              <w:rPr>
                <w:rFonts w:ascii="Arial" w:hAnsi="Arial" w:cs="Arial"/>
                <w:color w:val="000000"/>
                <w:sz w:val="20"/>
                <w:szCs w:val="20"/>
                <w:shd w:val="clear" w:color="auto" w:fill="FFFFFF"/>
              </w:rPr>
            </w:pPr>
            <w:r>
              <w:rPr>
                <w:rFonts w:ascii="Arial" w:hAnsi="Arial" w:cs="Arial"/>
                <w:color w:val="000000"/>
                <w:sz w:val="20"/>
                <w:szCs w:val="20"/>
                <w:shd w:val="clear" w:color="auto" w:fill="FFFFFF"/>
              </w:rPr>
              <w:t>Requested Facility:</w:t>
            </w:r>
          </w:p>
        </w:tc>
        <w:tc>
          <w:tcPr>
            <w:tcW w:w="5040" w:type="dxa"/>
          </w:tcPr>
          <w:p w:rsidR="00524363" w:rsidRDefault="00524363" w:rsidP="003B2579">
            <w:pPr>
              <w:rPr>
                <w:rFonts w:ascii="Arial" w:hAnsi="Arial" w:cs="Arial"/>
                <w:color w:val="000000"/>
                <w:sz w:val="20"/>
                <w:szCs w:val="20"/>
                <w:shd w:val="clear" w:color="auto" w:fill="FFFFFF"/>
              </w:rPr>
            </w:pPr>
            <w:r>
              <w:rPr>
                <w:rFonts w:ascii="Arial" w:hAnsi="Arial" w:cs="Arial"/>
                <w:color w:val="000000"/>
                <w:sz w:val="20"/>
                <w:szCs w:val="20"/>
                <w:shd w:val="clear" w:color="auto" w:fill="FFFFFF"/>
              </w:rPr>
              <w:t>Date of Rental:</w:t>
            </w:r>
          </w:p>
        </w:tc>
      </w:tr>
      <w:tr w:rsidR="00524363" w:rsidTr="00524363">
        <w:trPr>
          <w:trHeight w:val="440"/>
        </w:trPr>
        <w:tc>
          <w:tcPr>
            <w:tcW w:w="5395" w:type="dxa"/>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Number of People in Attendance: </w:t>
            </w:r>
          </w:p>
        </w:tc>
        <w:tc>
          <w:tcPr>
            <w:tcW w:w="5040" w:type="dxa"/>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Rental time: </w:t>
            </w:r>
          </w:p>
          <w:p w:rsidR="00524363" w:rsidRDefault="00524363" w:rsidP="002C4C45">
            <w:pPr>
              <w:rPr>
                <w:rFonts w:ascii="Arial" w:hAnsi="Arial" w:cs="Arial"/>
                <w:color w:val="000000"/>
                <w:sz w:val="20"/>
                <w:szCs w:val="20"/>
                <w:shd w:val="clear" w:color="auto" w:fill="FFFFFF"/>
              </w:rPr>
            </w:pPr>
            <w:r w:rsidRPr="00A10B93">
              <w:rPr>
                <w:rFonts w:ascii="Arial" w:hAnsi="Arial" w:cs="Arial"/>
                <w:i/>
                <w:color w:val="FF0000"/>
                <w:sz w:val="16"/>
                <w:szCs w:val="16"/>
                <w:shd w:val="clear" w:color="auto" w:fill="FFFFFF"/>
              </w:rPr>
              <w:t xml:space="preserve">Include </w:t>
            </w:r>
            <w:r w:rsidR="00A10B93" w:rsidRPr="00A10B93">
              <w:rPr>
                <w:rFonts w:ascii="Arial" w:hAnsi="Arial" w:cs="Arial"/>
                <w:i/>
                <w:color w:val="FF0000"/>
                <w:sz w:val="16"/>
                <w:szCs w:val="16"/>
                <w:shd w:val="clear" w:color="auto" w:fill="FFFFFF"/>
              </w:rPr>
              <w:t xml:space="preserve">full </w:t>
            </w:r>
            <w:r w:rsidRPr="00A10B93">
              <w:rPr>
                <w:rFonts w:ascii="Arial" w:hAnsi="Arial" w:cs="Arial"/>
                <w:i/>
                <w:color w:val="FF0000"/>
                <w:sz w:val="16"/>
                <w:szCs w:val="16"/>
                <w:shd w:val="clear" w:color="auto" w:fill="FFFFFF"/>
              </w:rPr>
              <w:t>set up and clean up time</w:t>
            </w:r>
          </w:p>
        </w:tc>
      </w:tr>
      <w:tr w:rsidR="00524363" w:rsidTr="00524363">
        <w:trPr>
          <w:trHeight w:val="440"/>
        </w:trPr>
        <w:tc>
          <w:tcPr>
            <w:tcW w:w="5395" w:type="dxa"/>
            <w:tcBorders>
              <w:bottom w:val="single" w:sz="4" w:space="0" w:color="auto"/>
            </w:tcBorders>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Applicant Phone:</w:t>
            </w:r>
          </w:p>
        </w:tc>
        <w:tc>
          <w:tcPr>
            <w:tcW w:w="5040" w:type="dxa"/>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Cell phone?   Yes</w:t>
            </w:r>
            <w:sdt>
              <w:sdtPr>
                <w:rPr>
                  <w:rFonts w:ascii="Arial" w:hAnsi="Arial" w:cs="Arial"/>
                  <w:color w:val="000000"/>
                  <w:sz w:val="20"/>
                  <w:szCs w:val="20"/>
                  <w:shd w:val="clear" w:color="auto" w:fill="FFFFFF"/>
                </w:rPr>
                <w:id w:val="19542520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r>
              <w:rPr>
                <w:rFonts w:ascii="Arial" w:hAnsi="Arial" w:cs="Arial"/>
                <w:color w:val="000000"/>
                <w:sz w:val="20"/>
                <w:szCs w:val="20"/>
                <w:shd w:val="clear" w:color="auto" w:fill="FFFFFF"/>
              </w:rPr>
              <w:t xml:space="preserve">      No </w:t>
            </w:r>
            <w:sdt>
              <w:sdtPr>
                <w:rPr>
                  <w:rFonts w:ascii="Arial" w:hAnsi="Arial" w:cs="Arial"/>
                  <w:color w:val="000000"/>
                  <w:sz w:val="20"/>
                  <w:szCs w:val="20"/>
                  <w:shd w:val="clear" w:color="auto" w:fill="FFFFFF"/>
                </w:rPr>
                <w:id w:val="7840724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p>
        </w:tc>
      </w:tr>
      <w:tr w:rsidR="00524363" w:rsidTr="00524363">
        <w:trPr>
          <w:trHeight w:val="440"/>
        </w:trPr>
        <w:tc>
          <w:tcPr>
            <w:tcW w:w="5395" w:type="dxa"/>
            <w:tcBorders>
              <w:bottom w:val="nil"/>
            </w:tcBorders>
          </w:tcPr>
          <w:p w:rsidR="00524363" w:rsidRDefault="00524363"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Type of Event: </w:t>
            </w:r>
          </w:p>
        </w:tc>
        <w:tc>
          <w:tcPr>
            <w:tcW w:w="5040" w:type="dxa"/>
          </w:tcPr>
          <w:p w:rsidR="00524363" w:rsidRPr="000B7371" w:rsidRDefault="00524363" w:rsidP="002C4C45">
            <w:pPr>
              <w:rPr>
                <w:rFonts w:ascii="Arial" w:hAnsi="Arial" w:cs="Arial"/>
                <w:i/>
                <w:color w:val="000000"/>
                <w:sz w:val="16"/>
                <w:szCs w:val="16"/>
                <w:shd w:val="clear" w:color="auto" w:fill="FFFFFF"/>
              </w:rPr>
            </w:pPr>
            <w:r>
              <w:rPr>
                <w:rFonts w:ascii="Arial" w:hAnsi="Arial" w:cs="Arial"/>
                <w:color w:val="000000"/>
                <w:sz w:val="20"/>
                <w:szCs w:val="20"/>
                <w:shd w:val="clear" w:color="auto" w:fill="FFFFFF"/>
              </w:rPr>
              <w:t>Admission charged?   Yes</w:t>
            </w:r>
            <w:sdt>
              <w:sdtPr>
                <w:rPr>
                  <w:rFonts w:ascii="Arial" w:hAnsi="Arial" w:cs="Arial"/>
                  <w:color w:val="000000"/>
                  <w:sz w:val="20"/>
                  <w:szCs w:val="20"/>
                  <w:shd w:val="clear" w:color="auto" w:fill="FFFFFF"/>
                </w:rPr>
                <w:id w:val="5259055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r>
              <w:rPr>
                <w:rFonts w:ascii="Arial" w:hAnsi="Arial" w:cs="Arial"/>
                <w:color w:val="000000"/>
                <w:sz w:val="20"/>
                <w:szCs w:val="20"/>
                <w:shd w:val="clear" w:color="auto" w:fill="FFFFFF"/>
              </w:rPr>
              <w:t xml:space="preserve">    Cost: </w:t>
            </w:r>
            <w:r>
              <w:rPr>
                <w:rFonts w:ascii="Arial" w:hAnsi="Arial" w:cs="Arial"/>
                <w:color w:val="000000"/>
                <w:sz w:val="20"/>
                <w:szCs w:val="20"/>
                <w:u w:val="single"/>
                <w:shd w:val="clear" w:color="auto" w:fill="FFFFFF"/>
              </w:rPr>
              <w:t xml:space="preserve">        </w:t>
            </w:r>
            <w:r w:rsidR="00A10B93">
              <w:rPr>
                <w:rFonts w:ascii="Arial" w:hAnsi="Arial" w:cs="Arial"/>
                <w:color w:val="000000"/>
                <w:sz w:val="20"/>
                <w:szCs w:val="20"/>
                <w:u w:val="single"/>
                <w:shd w:val="clear" w:color="auto" w:fill="FFFFFF"/>
              </w:rPr>
              <w:t xml:space="preserve">       </w:t>
            </w:r>
            <w:r w:rsidR="00A10B9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No</w:t>
            </w:r>
            <w:sdt>
              <w:sdtPr>
                <w:rPr>
                  <w:rFonts w:ascii="Arial" w:hAnsi="Arial" w:cs="Arial"/>
                  <w:color w:val="000000"/>
                  <w:sz w:val="20"/>
                  <w:szCs w:val="20"/>
                  <w:shd w:val="clear" w:color="auto" w:fill="FFFFFF"/>
                </w:rPr>
                <w:id w:val="8388581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p>
        </w:tc>
      </w:tr>
      <w:tr w:rsidR="00524363" w:rsidTr="00524363">
        <w:trPr>
          <w:trHeight w:val="530"/>
        </w:trPr>
        <w:tc>
          <w:tcPr>
            <w:tcW w:w="5395" w:type="dxa"/>
            <w:tcBorders>
              <w:top w:val="nil"/>
              <w:bottom w:val="nil"/>
            </w:tcBorders>
          </w:tcPr>
          <w:p w:rsidR="00524363" w:rsidRDefault="00524363" w:rsidP="00FC6CF6">
            <w:pPr>
              <w:rPr>
                <w:rFonts w:ascii="Arial" w:hAnsi="Arial" w:cs="Arial"/>
                <w:color w:val="000000"/>
                <w:sz w:val="20"/>
                <w:szCs w:val="20"/>
                <w:shd w:val="clear" w:color="auto" w:fill="FFFFFF"/>
              </w:rPr>
            </w:pPr>
          </w:p>
        </w:tc>
        <w:tc>
          <w:tcPr>
            <w:tcW w:w="5040" w:type="dxa"/>
          </w:tcPr>
          <w:p w:rsidR="00524363" w:rsidRDefault="00524363" w:rsidP="00FC6CF6">
            <w:pPr>
              <w:rPr>
                <w:rFonts w:ascii="Arial" w:hAnsi="Arial" w:cs="Arial"/>
                <w:color w:val="000000"/>
                <w:sz w:val="20"/>
                <w:szCs w:val="20"/>
                <w:shd w:val="clear" w:color="auto" w:fill="FFFFFF"/>
              </w:rPr>
            </w:pPr>
            <w:r>
              <w:rPr>
                <w:rFonts w:ascii="Arial" w:hAnsi="Arial" w:cs="Arial"/>
                <w:color w:val="000000"/>
                <w:sz w:val="20"/>
                <w:szCs w:val="20"/>
                <w:shd w:val="clear" w:color="auto" w:fill="FFFFFF"/>
              </w:rPr>
              <w:t>Alcohol Served? Yes</w:t>
            </w:r>
            <w:sdt>
              <w:sdtPr>
                <w:rPr>
                  <w:rFonts w:ascii="Arial" w:hAnsi="Arial" w:cs="Arial"/>
                  <w:color w:val="000000"/>
                  <w:sz w:val="20"/>
                  <w:szCs w:val="20"/>
                  <w:shd w:val="clear" w:color="auto" w:fill="FFFFFF"/>
                </w:rPr>
                <w:id w:val="86933121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r>
              <w:rPr>
                <w:rFonts w:ascii="Arial" w:hAnsi="Arial" w:cs="Arial"/>
                <w:color w:val="000000"/>
                <w:sz w:val="20"/>
                <w:szCs w:val="20"/>
                <w:shd w:val="clear" w:color="auto" w:fill="FFFFFF"/>
              </w:rPr>
              <w:t xml:space="preserve">      No</w:t>
            </w:r>
            <w:sdt>
              <w:sdtPr>
                <w:rPr>
                  <w:rFonts w:ascii="Arial" w:hAnsi="Arial" w:cs="Arial"/>
                  <w:color w:val="000000"/>
                  <w:sz w:val="20"/>
                  <w:szCs w:val="20"/>
                  <w:shd w:val="clear" w:color="auto" w:fill="FFFFFF"/>
                </w:rPr>
                <w:id w:val="157755313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p>
        </w:tc>
      </w:tr>
      <w:tr w:rsidR="00524363" w:rsidTr="00524363">
        <w:trPr>
          <w:trHeight w:val="305"/>
        </w:trPr>
        <w:tc>
          <w:tcPr>
            <w:tcW w:w="5395" w:type="dxa"/>
            <w:tcBorders>
              <w:top w:val="nil"/>
            </w:tcBorders>
          </w:tcPr>
          <w:p w:rsidR="00524363" w:rsidRDefault="00524363" w:rsidP="00FC6CF6">
            <w:pPr>
              <w:rPr>
                <w:rFonts w:ascii="Arial" w:hAnsi="Arial" w:cs="Arial"/>
                <w:color w:val="000000"/>
                <w:sz w:val="20"/>
                <w:szCs w:val="20"/>
                <w:shd w:val="clear" w:color="auto" w:fill="FFFFFF"/>
              </w:rPr>
            </w:pPr>
          </w:p>
        </w:tc>
        <w:tc>
          <w:tcPr>
            <w:tcW w:w="5040" w:type="dxa"/>
          </w:tcPr>
          <w:p w:rsidR="00524363" w:rsidRDefault="00524363" w:rsidP="00A27093">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Alcohol Sold? Yes </w:t>
            </w:r>
            <w:sdt>
              <w:sdtPr>
                <w:rPr>
                  <w:rFonts w:ascii="Arial" w:hAnsi="Arial" w:cs="Arial"/>
                  <w:color w:val="000000"/>
                  <w:sz w:val="20"/>
                  <w:szCs w:val="20"/>
                  <w:shd w:val="clear" w:color="auto" w:fill="FFFFFF"/>
                </w:rPr>
                <w:id w:val="-137947235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r>
              <w:rPr>
                <w:rFonts w:ascii="Arial" w:hAnsi="Arial" w:cs="Arial"/>
                <w:color w:val="000000"/>
                <w:sz w:val="20"/>
                <w:szCs w:val="20"/>
                <w:shd w:val="clear" w:color="auto" w:fill="FFFFFF"/>
              </w:rPr>
              <w:t xml:space="preserve">     No</w:t>
            </w:r>
            <w:sdt>
              <w:sdtPr>
                <w:rPr>
                  <w:rFonts w:ascii="Arial" w:hAnsi="Arial" w:cs="Arial"/>
                  <w:color w:val="000000"/>
                  <w:sz w:val="20"/>
                  <w:szCs w:val="20"/>
                  <w:shd w:val="clear" w:color="auto" w:fill="FFFFFF"/>
                </w:rPr>
                <w:id w:val="-18662007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shd w:val="clear" w:color="auto" w:fill="FFFFFF"/>
                  </w:rPr>
                  <w:t>☐</w:t>
                </w:r>
              </w:sdtContent>
            </w:sdt>
          </w:p>
        </w:tc>
      </w:tr>
    </w:tbl>
    <w:tbl>
      <w:tblPr>
        <w:tblStyle w:val="TableGrid"/>
        <w:tblpPr w:leftFromText="180" w:rightFromText="180" w:vertAnchor="text" w:horzAnchor="page" w:tblpX="6156" w:tblpY="319"/>
        <w:tblW w:w="0" w:type="auto"/>
        <w:tblLook w:val="04A0" w:firstRow="1" w:lastRow="0" w:firstColumn="1" w:lastColumn="0" w:noHBand="0" w:noVBand="1"/>
      </w:tblPr>
      <w:tblGrid>
        <w:gridCol w:w="2144"/>
        <w:gridCol w:w="1358"/>
        <w:gridCol w:w="1533"/>
      </w:tblGrid>
      <w:tr w:rsidR="00A37AA8" w:rsidTr="00367D34">
        <w:trPr>
          <w:trHeight w:val="260"/>
        </w:trPr>
        <w:tc>
          <w:tcPr>
            <w:tcW w:w="5035" w:type="dxa"/>
            <w:gridSpan w:val="3"/>
            <w:shd w:val="clear" w:color="auto" w:fill="D9D9D9" w:themeFill="background1" w:themeFillShade="D9"/>
          </w:tcPr>
          <w:p w:rsidR="00A37AA8" w:rsidRPr="00B278EE" w:rsidRDefault="00A37AA8" w:rsidP="00367D34">
            <w:pPr>
              <w:jc w:val="center"/>
              <w:rPr>
                <w:rFonts w:ascii="Arial" w:hAnsi="Arial" w:cs="Arial"/>
                <w:b/>
                <w:color w:val="000000"/>
                <w:sz w:val="20"/>
                <w:szCs w:val="20"/>
                <w:shd w:val="clear" w:color="auto" w:fill="FFFFFF"/>
              </w:rPr>
            </w:pPr>
            <w:r w:rsidRPr="00B278EE">
              <w:rPr>
                <w:rFonts w:ascii="Arial" w:hAnsi="Arial" w:cs="Arial"/>
                <w:b/>
                <w:color w:val="000000"/>
                <w:sz w:val="20"/>
                <w:szCs w:val="20"/>
                <w:highlight w:val="lightGray"/>
                <w:shd w:val="clear" w:color="auto" w:fill="FFFFFF"/>
              </w:rPr>
              <w:t>Freedom Main Pavilion</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Attendance</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Resident </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Non-Resident </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1-50 </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$175</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$225</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51-100</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$270</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$320</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101-200</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$380</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$430</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*201-300</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$490</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$540</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*301-500</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$640</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$690</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*501-750</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$790</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$840</w:t>
            </w:r>
          </w:p>
        </w:tc>
      </w:tr>
      <w:tr w:rsidR="00A37AA8" w:rsidTr="00367D34">
        <w:trPr>
          <w:trHeight w:val="260"/>
        </w:trPr>
        <w:tc>
          <w:tcPr>
            <w:tcW w:w="2144"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*750+ </w:t>
            </w:r>
          </w:p>
        </w:tc>
        <w:tc>
          <w:tcPr>
            <w:tcW w:w="1358"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$940</w:t>
            </w:r>
          </w:p>
        </w:tc>
        <w:tc>
          <w:tcPr>
            <w:tcW w:w="1533" w:type="dxa"/>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$990</w:t>
            </w:r>
          </w:p>
        </w:tc>
      </w:tr>
      <w:tr w:rsidR="00A37AA8" w:rsidTr="00853ACE">
        <w:trPr>
          <w:trHeight w:val="353"/>
        </w:trPr>
        <w:tc>
          <w:tcPr>
            <w:tcW w:w="5035" w:type="dxa"/>
            <w:gridSpan w:val="3"/>
          </w:tcPr>
          <w:p w:rsidR="00A37AA8" w:rsidRDefault="00A37AA8" w:rsidP="00367D3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Band shell add on $75.00 </w:t>
            </w:r>
          </w:p>
        </w:tc>
      </w:tr>
    </w:tbl>
    <w:p w:rsidR="00FC6CF6" w:rsidRDefault="00982912" w:rsidP="002C4C45">
      <w:pPr>
        <w:rPr>
          <w:rFonts w:ascii="Arial" w:hAnsi="Arial" w:cs="Arial"/>
          <w:color w:val="000000"/>
          <w:sz w:val="20"/>
          <w:szCs w:val="20"/>
          <w:shd w:val="clear" w:color="auto" w:fill="FFFFFF"/>
        </w:rPr>
      </w:pPr>
      <w:r>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13521A3F" wp14:editId="4FC5A8F2">
                <wp:simplePos x="0" y="0"/>
                <wp:positionH relativeFrom="margin">
                  <wp:align>left</wp:align>
                </wp:positionH>
                <wp:positionV relativeFrom="paragraph">
                  <wp:posOffset>208280</wp:posOffset>
                </wp:positionV>
                <wp:extent cx="3381375" cy="714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381375" cy="714375"/>
                        </a:xfrm>
                        <a:prstGeom prst="rect">
                          <a:avLst/>
                        </a:prstGeom>
                        <a:solidFill>
                          <a:schemeClr val="lt1"/>
                        </a:solidFill>
                        <a:ln w="6350">
                          <a:solidFill>
                            <a:prstClr val="black"/>
                          </a:solidFill>
                        </a:ln>
                      </wps:spPr>
                      <wps:txbx>
                        <w:txbxContent>
                          <w:p w:rsidR="002E7245" w:rsidRPr="00D53FB8" w:rsidRDefault="00D53FB8" w:rsidP="00A10B93">
                            <w:pPr>
                              <w:jc w:val="center"/>
                              <w:rPr>
                                <w:u w:val="single"/>
                              </w:rPr>
                            </w:pPr>
                            <w:r w:rsidRPr="00D53FB8">
                              <w:rPr>
                                <w:u w:val="single"/>
                              </w:rPr>
                              <w:t>Total Rental Fee is always due with application.</w:t>
                            </w:r>
                          </w:p>
                          <w:p w:rsidR="00D53FB8" w:rsidRDefault="00D53FB8" w:rsidP="00A10B93">
                            <w:pPr>
                              <w:jc w:val="center"/>
                            </w:pPr>
                            <w:r>
                              <w:t>**Please review refund policy prior to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1A3F" id="_x0000_t202" coordsize="21600,21600" o:spt="202" path="m,l,21600r21600,l21600,xe">
                <v:stroke joinstyle="miter"/>
                <v:path gradientshapeok="t" o:connecttype="rect"/>
              </v:shapetype>
              <v:shape id="Text Box 12" o:spid="_x0000_s1026" type="#_x0000_t202" style="position:absolute;margin-left:0;margin-top:16.4pt;width:266.25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" fillcolor="white [3201]" strokeweight=".5pt">
                <v:textbox>
                  <w:txbxContent>
                    <w:p w:rsidR="002E7245" w:rsidRPr="00D53FB8" w:rsidRDefault="00D53FB8" w:rsidP="00A10B93">
                      <w:pPr>
                        <w:jc w:val="center"/>
                        <w:rPr>
                          <w:u w:val="single"/>
                        </w:rPr>
                      </w:pPr>
                      <w:r w:rsidRPr="00D53FB8">
                        <w:rPr>
                          <w:u w:val="single"/>
                        </w:rPr>
                        <w:t>Total Rental Fee is always due with application.</w:t>
                      </w:r>
                    </w:p>
                    <w:p w:rsidR="00D53FB8" w:rsidRDefault="00D53FB8" w:rsidP="00A10B93">
                      <w:pPr>
                        <w:jc w:val="center"/>
                      </w:pPr>
                      <w:r>
                        <w:t>**Please review refund policy prior to submission.</w:t>
                      </w:r>
                    </w:p>
                  </w:txbxContent>
                </v:textbox>
                <w10:wrap anchorx="margin"/>
              </v:shape>
            </w:pict>
          </mc:Fallback>
        </mc:AlternateContent>
      </w:r>
    </w:p>
    <w:p w:rsidR="002E7245" w:rsidRDefault="002E7245"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w:t>
      </w:r>
    </w:p>
    <w:p w:rsidR="0093777A" w:rsidRDefault="0093777A" w:rsidP="002C4C45">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w:t>
      </w:r>
    </w:p>
    <w:p w:rsidR="002C4C45" w:rsidRDefault="00325315" w:rsidP="002C4C45">
      <w:pPr>
        <w:rPr>
          <w:rFonts w:ascii="Arial" w:hAnsi="Arial" w:cs="Arial"/>
          <w:color w:val="000000"/>
          <w:sz w:val="20"/>
          <w:szCs w:val="20"/>
          <w:shd w:val="clear" w:color="auto" w:fill="FFFFFF"/>
        </w:rPr>
      </w:pPr>
      <w:r>
        <w:rPr>
          <w:rFonts w:ascii="Arial" w:hAnsi="Arial" w:cs="Arial"/>
          <w:noProof/>
          <w:color w:val="000000"/>
          <w:sz w:val="20"/>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36991</wp:posOffset>
                </wp:positionV>
                <wp:extent cx="3371850" cy="1007587"/>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3371850" cy="1007587"/>
                        </a:xfrm>
                        <a:prstGeom prst="rect">
                          <a:avLst/>
                        </a:prstGeom>
                        <a:solidFill>
                          <a:schemeClr val="lt1"/>
                        </a:solidFill>
                        <a:ln w="6350">
                          <a:solidFill>
                            <a:prstClr val="black"/>
                          </a:solidFill>
                        </a:ln>
                      </wps:spPr>
                      <wps:txbx>
                        <w:txbxContent>
                          <w:p w:rsidR="00325315" w:rsidRPr="00325315" w:rsidRDefault="00441BC2" w:rsidP="00F04F05">
                            <w:pPr>
                              <w:pStyle w:val="04xlpa"/>
                              <w:spacing w:before="0" w:beforeAutospacing="0"/>
                              <w:rPr>
                                <w:rStyle w:val="s1ppyq"/>
                                <w:rFonts w:ascii="Arial" w:hAnsi="Arial" w:cs="Arial"/>
                                <w:sz w:val="18"/>
                                <w:szCs w:val="18"/>
                              </w:rPr>
                            </w:pPr>
                            <w:r w:rsidRPr="00325315">
                              <w:rPr>
                                <w:rStyle w:val="s1ppyq"/>
                                <w:rFonts w:ascii="Arial" w:hAnsi="Arial" w:cs="Arial"/>
                                <w:sz w:val="18"/>
                                <w:szCs w:val="18"/>
                              </w:rPr>
                              <w:t xml:space="preserve">Rentals </w:t>
                            </w:r>
                            <w:r w:rsidR="00E0172A" w:rsidRPr="00325315">
                              <w:rPr>
                                <w:rStyle w:val="s1ppyq"/>
                                <w:rFonts w:ascii="Arial" w:hAnsi="Arial" w:cs="Arial"/>
                                <w:sz w:val="18"/>
                                <w:szCs w:val="18"/>
                              </w:rPr>
                              <w:t xml:space="preserve">are </w:t>
                            </w:r>
                            <w:r w:rsidRPr="00325315">
                              <w:rPr>
                                <w:rStyle w:val="s1ppyq"/>
                                <w:rFonts w:ascii="Arial" w:hAnsi="Arial" w:cs="Arial"/>
                                <w:sz w:val="18"/>
                                <w:szCs w:val="18"/>
                              </w:rPr>
                              <w:t>open to Residents</w:t>
                            </w:r>
                            <w:r w:rsidR="00325315" w:rsidRPr="00325315">
                              <w:rPr>
                                <w:rStyle w:val="s1ppyq"/>
                                <w:rFonts w:ascii="Arial" w:hAnsi="Arial" w:cs="Arial"/>
                                <w:sz w:val="18"/>
                                <w:szCs w:val="18"/>
                              </w:rPr>
                              <w:t xml:space="preserve"> &amp;</w:t>
                            </w:r>
                            <w:r w:rsidR="00E0172A" w:rsidRPr="00325315">
                              <w:rPr>
                                <w:rStyle w:val="s1ppyq"/>
                                <w:rFonts w:ascii="Arial" w:hAnsi="Arial" w:cs="Arial"/>
                                <w:sz w:val="18"/>
                                <w:szCs w:val="18"/>
                              </w:rPr>
                              <w:t xml:space="preserve"> Eligible Non-Residents.</w:t>
                            </w:r>
                          </w:p>
                          <w:p w:rsidR="0088515F" w:rsidRPr="00325315" w:rsidRDefault="00982912" w:rsidP="00325315">
                            <w:pPr>
                              <w:pStyle w:val="04xlpa"/>
                              <w:spacing w:before="0" w:beforeAutospacing="0" w:after="0" w:afterAutospacing="0"/>
                              <w:rPr>
                                <w:rFonts w:ascii="Arial" w:hAnsi="Arial" w:cs="Arial"/>
                                <w:sz w:val="18"/>
                                <w:szCs w:val="18"/>
                              </w:rPr>
                            </w:pPr>
                            <w:r w:rsidRPr="003509B0">
                              <w:rPr>
                                <w:rStyle w:val="s1ppyq"/>
                                <w:rFonts w:ascii="Arial" w:hAnsi="Arial" w:cs="Arial"/>
                                <w:b/>
                                <w:sz w:val="18"/>
                                <w:szCs w:val="18"/>
                              </w:rPr>
                              <w:t>E</w:t>
                            </w:r>
                            <w:r w:rsidR="00441BC2" w:rsidRPr="003509B0">
                              <w:rPr>
                                <w:rStyle w:val="s1ppyq"/>
                                <w:rFonts w:ascii="Arial" w:hAnsi="Arial" w:cs="Arial"/>
                                <w:b/>
                                <w:sz w:val="18"/>
                                <w:szCs w:val="18"/>
                              </w:rPr>
                              <w:t>ligible Non-Residents</w:t>
                            </w:r>
                            <w:r w:rsidR="00E0172A" w:rsidRPr="00325315">
                              <w:rPr>
                                <w:rStyle w:val="s1ppyq"/>
                                <w:rFonts w:ascii="Arial" w:hAnsi="Arial" w:cs="Arial"/>
                                <w:sz w:val="18"/>
                                <w:szCs w:val="18"/>
                              </w:rPr>
                              <w:t xml:space="preserve">: </w:t>
                            </w:r>
                            <w:r w:rsidR="00441BC2" w:rsidRPr="00325315">
                              <w:rPr>
                                <w:rStyle w:val="s1ppyq"/>
                                <w:rFonts w:ascii="Arial" w:hAnsi="Arial" w:cs="Arial"/>
                                <w:sz w:val="18"/>
                                <w:szCs w:val="18"/>
                              </w:rPr>
                              <w:t xml:space="preserve">Includes residents from the </w:t>
                            </w:r>
                            <w:r w:rsidR="0088515F" w:rsidRPr="00325315">
                              <w:rPr>
                                <w:rStyle w:val="s1ppyq"/>
                                <w:rFonts w:ascii="Arial" w:hAnsi="Arial" w:cs="Arial"/>
                                <w:sz w:val="18"/>
                                <w:szCs w:val="18"/>
                              </w:rPr>
                              <w:t>following border towns:</w:t>
                            </w:r>
                            <w:r w:rsidRPr="00325315">
                              <w:rPr>
                                <w:rStyle w:val="s1ppyq"/>
                                <w:rFonts w:ascii="Arial" w:hAnsi="Arial" w:cs="Arial"/>
                                <w:sz w:val="18"/>
                                <w:szCs w:val="18"/>
                              </w:rPr>
                              <w:t xml:space="preserve"> </w:t>
                            </w:r>
                            <w:proofErr w:type="spellStart"/>
                            <w:r w:rsidR="0088515F" w:rsidRPr="00325315">
                              <w:rPr>
                                <w:rStyle w:val="s1ppyq"/>
                                <w:rFonts w:ascii="Arial" w:hAnsi="Arial" w:cs="Arial"/>
                                <w:sz w:val="18"/>
                                <w:szCs w:val="18"/>
                              </w:rPr>
                              <w:t>Beekman</w:t>
                            </w:r>
                            <w:proofErr w:type="spellEnd"/>
                            <w:r w:rsidR="0088515F" w:rsidRPr="00325315">
                              <w:rPr>
                                <w:rStyle w:val="s1ppyq"/>
                                <w:rFonts w:ascii="Arial" w:hAnsi="Arial" w:cs="Arial"/>
                                <w:sz w:val="18"/>
                                <w:szCs w:val="18"/>
                              </w:rPr>
                              <w:t xml:space="preserve">, East Fishkill, Pleasant Valley, </w:t>
                            </w:r>
                            <w:r w:rsidR="00782B1B">
                              <w:rPr>
                                <w:rStyle w:val="s1ppyq"/>
                                <w:rFonts w:ascii="Arial" w:hAnsi="Arial" w:cs="Arial"/>
                                <w:sz w:val="18"/>
                                <w:szCs w:val="18"/>
                              </w:rPr>
                              <w:t>Poughkeepsie</w:t>
                            </w:r>
                            <w:r w:rsidR="0088515F" w:rsidRPr="00325315">
                              <w:rPr>
                                <w:rStyle w:val="s1ppyq"/>
                                <w:rFonts w:ascii="Arial" w:hAnsi="Arial" w:cs="Arial"/>
                                <w:sz w:val="18"/>
                                <w:szCs w:val="18"/>
                              </w:rPr>
                              <w:t>,</w:t>
                            </w:r>
                            <w:r w:rsidR="00325315" w:rsidRPr="00325315">
                              <w:rPr>
                                <w:rFonts w:ascii="Arial" w:hAnsi="Arial" w:cs="Arial"/>
                                <w:sz w:val="18"/>
                                <w:szCs w:val="18"/>
                              </w:rPr>
                              <w:t xml:space="preserve"> </w:t>
                            </w:r>
                            <w:r w:rsidR="0088515F" w:rsidRPr="00325315">
                              <w:rPr>
                                <w:rStyle w:val="s1ppyq"/>
                                <w:rFonts w:ascii="Arial" w:hAnsi="Arial" w:cs="Arial"/>
                                <w:sz w:val="18"/>
                                <w:szCs w:val="18"/>
                              </w:rPr>
                              <w:t>Union Vale, and Wappinger.</w:t>
                            </w:r>
                            <w:r w:rsidR="00282E25">
                              <w:rPr>
                                <w:rStyle w:val="s1ppyq"/>
                                <w:rFonts w:ascii="Arial" w:hAnsi="Arial" w:cs="Arial"/>
                                <w:sz w:val="18"/>
                                <w:szCs w:val="18"/>
                              </w:rPr>
                              <w:t xml:space="preserve"> Proof of residency is required in form of photo ID </w:t>
                            </w:r>
                            <w:r w:rsidR="00282E25" w:rsidRPr="00F04F05">
                              <w:rPr>
                                <w:rStyle w:val="s1ppyq"/>
                                <w:rFonts w:ascii="Arial" w:hAnsi="Arial" w:cs="Arial"/>
                                <w:color w:val="FF0000"/>
                                <w:sz w:val="18"/>
                                <w:szCs w:val="18"/>
                              </w:rPr>
                              <w:t>AND</w:t>
                            </w:r>
                            <w:r w:rsidR="00282E25">
                              <w:rPr>
                                <w:rStyle w:val="s1ppyq"/>
                                <w:rFonts w:ascii="Arial" w:hAnsi="Arial" w:cs="Arial"/>
                                <w:sz w:val="18"/>
                                <w:szCs w:val="18"/>
                              </w:rPr>
                              <w:t xml:space="preserve"> tax or utility bill.</w:t>
                            </w:r>
                          </w:p>
                          <w:p w:rsidR="0088515F" w:rsidRDefault="008851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2.9pt;width:265.5pt;height:79.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" fillcolor="white [3201]" strokeweight=".5pt">
                <v:textbox>
                  <w:txbxContent>
                    <w:p w:rsidR="00325315" w:rsidRPr="00325315" w:rsidRDefault="00441BC2" w:rsidP="00F04F05">
                      <w:pPr>
                        <w:pStyle w:val="04xlpa"/>
                        <w:spacing w:before="0" w:beforeAutospacing="0"/>
                        <w:rPr>
                          <w:rStyle w:val="s1ppyq"/>
                          <w:rFonts w:ascii="Arial" w:hAnsi="Arial" w:cs="Arial"/>
                          <w:sz w:val="18"/>
                          <w:szCs w:val="18"/>
                        </w:rPr>
                      </w:pPr>
                      <w:r w:rsidRPr="00325315">
                        <w:rPr>
                          <w:rStyle w:val="s1ppyq"/>
                          <w:rFonts w:ascii="Arial" w:hAnsi="Arial" w:cs="Arial"/>
                          <w:sz w:val="18"/>
                          <w:szCs w:val="18"/>
                        </w:rPr>
                        <w:t xml:space="preserve">Rentals </w:t>
                      </w:r>
                      <w:r w:rsidR="00E0172A" w:rsidRPr="00325315">
                        <w:rPr>
                          <w:rStyle w:val="s1ppyq"/>
                          <w:rFonts w:ascii="Arial" w:hAnsi="Arial" w:cs="Arial"/>
                          <w:sz w:val="18"/>
                          <w:szCs w:val="18"/>
                        </w:rPr>
                        <w:t xml:space="preserve">are </w:t>
                      </w:r>
                      <w:r w:rsidRPr="00325315">
                        <w:rPr>
                          <w:rStyle w:val="s1ppyq"/>
                          <w:rFonts w:ascii="Arial" w:hAnsi="Arial" w:cs="Arial"/>
                          <w:sz w:val="18"/>
                          <w:szCs w:val="18"/>
                        </w:rPr>
                        <w:t>open to Residents</w:t>
                      </w:r>
                      <w:r w:rsidR="00325315" w:rsidRPr="00325315">
                        <w:rPr>
                          <w:rStyle w:val="s1ppyq"/>
                          <w:rFonts w:ascii="Arial" w:hAnsi="Arial" w:cs="Arial"/>
                          <w:sz w:val="18"/>
                          <w:szCs w:val="18"/>
                        </w:rPr>
                        <w:t xml:space="preserve"> &amp;</w:t>
                      </w:r>
                      <w:r w:rsidR="00E0172A" w:rsidRPr="00325315">
                        <w:rPr>
                          <w:rStyle w:val="s1ppyq"/>
                          <w:rFonts w:ascii="Arial" w:hAnsi="Arial" w:cs="Arial"/>
                          <w:sz w:val="18"/>
                          <w:szCs w:val="18"/>
                        </w:rPr>
                        <w:t xml:space="preserve"> Eligible Non-Residents.</w:t>
                      </w:r>
                    </w:p>
                    <w:p w:rsidR="0088515F" w:rsidRPr="00325315" w:rsidRDefault="00982912" w:rsidP="00325315">
                      <w:pPr>
                        <w:pStyle w:val="04xlpa"/>
                        <w:spacing w:before="0" w:beforeAutospacing="0" w:after="0" w:afterAutospacing="0"/>
                        <w:rPr>
                          <w:rFonts w:ascii="Arial" w:hAnsi="Arial" w:cs="Arial"/>
                          <w:sz w:val="18"/>
                          <w:szCs w:val="18"/>
                        </w:rPr>
                      </w:pPr>
                      <w:r w:rsidRPr="003509B0">
                        <w:rPr>
                          <w:rStyle w:val="s1ppyq"/>
                          <w:rFonts w:ascii="Arial" w:hAnsi="Arial" w:cs="Arial"/>
                          <w:b/>
                          <w:sz w:val="18"/>
                          <w:szCs w:val="18"/>
                        </w:rPr>
                        <w:t>E</w:t>
                      </w:r>
                      <w:r w:rsidR="00441BC2" w:rsidRPr="003509B0">
                        <w:rPr>
                          <w:rStyle w:val="s1ppyq"/>
                          <w:rFonts w:ascii="Arial" w:hAnsi="Arial" w:cs="Arial"/>
                          <w:b/>
                          <w:sz w:val="18"/>
                          <w:szCs w:val="18"/>
                        </w:rPr>
                        <w:t>ligible Non-Residents</w:t>
                      </w:r>
                      <w:r w:rsidR="00E0172A" w:rsidRPr="00325315">
                        <w:rPr>
                          <w:rStyle w:val="s1ppyq"/>
                          <w:rFonts w:ascii="Arial" w:hAnsi="Arial" w:cs="Arial"/>
                          <w:sz w:val="18"/>
                          <w:szCs w:val="18"/>
                        </w:rPr>
                        <w:t xml:space="preserve">: </w:t>
                      </w:r>
                      <w:r w:rsidR="00441BC2" w:rsidRPr="00325315">
                        <w:rPr>
                          <w:rStyle w:val="s1ppyq"/>
                          <w:rFonts w:ascii="Arial" w:hAnsi="Arial" w:cs="Arial"/>
                          <w:sz w:val="18"/>
                          <w:szCs w:val="18"/>
                        </w:rPr>
                        <w:t xml:space="preserve">Includes residents from the </w:t>
                      </w:r>
                      <w:r w:rsidR="0088515F" w:rsidRPr="00325315">
                        <w:rPr>
                          <w:rStyle w:val="s1ppyq"/>
                          <w:rFonts w:ascii="Arial" w:hAnsi="Arial" w:cs="Arial"/>
                          <w:sz w:val="18"/>
                          <w:szCs w:val="18"/>
                        </w:rPr>
                        <w:t>following border towns:</w:t>
                      </w:r>
                      <w:r w:rsidRPr="00325315">
                        <w:rPr>
                          <w:rStyle w:val="s1ppyq"/>
                          <w:rFonts w:ascii="Arial" w:hAnsi="Arial" w:cs="Arial"/>
                          <w:sz w:val="18"/>
                          <w:szCs w:val="18"/>
                        </w:rPr>
                        <w:t xml:space="preserve"> </w:t>
                      </w:r>
                      <w:proofErr w:type="spellStart"/>
                      <w:r w:rsidR="0088515F" w:rsidRPr="00325315">
                        <w:rPr>
                          <w:rStyle w:val="s1ppyq"/>
                          <w:rFonts w:ascii="Arial" w:hAnsi="Arial" w:cs="Arial"/>
                          <w:sz w:val="18"/>
                          <w:szCs w:val="18"/>
                        </w:rPr>
                        <w:t>Beekman</w:t>
                      </w:r>
                      <w:proofErr w:type="spellEnd"/>
                      <w:r w:rsidR="0088515F" w:rsidRPr="00325315">
                        <w:rPr>
                          <w:rStyle w:val="s1ppyq"/>
                          <w:rFonts w:ascii="Arial" w:hAnsi="Arial" w:cs="Arial"/>
                          <w:sz w:val="18"/>
                          <w:szCs w:val="18"/>
                        </w:rPr>
                        <w:t xml:space="preserve">, East Fishkill, Pleasant Valley, </w:t>
                      </w:r>
                      <w:r w:rsidR="00782B1B">
                        <w:rPr>
                          <w:rStyle w:val="s1ppyq"/>
                          <w:rFonts w:ascii="Arial" w:hAnsi="Arial" w:cs="Arial"/>
                          <w:sz w:val="18"/>
                          <w:szCs w:val="18"/>
                        </w:rPr>
                        <w:t>Poughkeepsie</w:t>
                      </w:r>
                      <w:r w:rsidR="0088515F" w:rsidRPr="00325315">
                        <w:rPr>
                          <w:rStyle w:val="s1ppyq"/>
                          <w:rFonts w:ascii="Arial" w:hAnsi="Arial" w:cs="Arial"/>
                          <w:sz w:val="18"/>
                          <w:szCs w:val="18"/>
                        </w:rPr>
                        <w:t>,</w:t>
                      </w:r>
                      <w:r w:rsidR="00325315" w:rsidRPr="00325315">
                        <w:rPr>
                          <w:rFonts w:ascii="Arial" w:hAnsi="Arial" w:cs="Arial"/>
                          <w:sz w:val="18"/>
                          <w:szCs w:val="18"/>
                        </w:rPr>
                        <w:t xml:space="preserve"> </w:t>
                      </w:r>
                      <w:r w:rsidR="0088515F" w:rsidRPr="00325315">
                        <w:rPr>
                          <w:rStyle w:val="s1ppyq"/>
                          <w:rFonts w:ascii="Arial" w:hAnsi="Arial" w:cs="Arial"/>
                          <w:sz w:val="18"/>
                          <w:szCs w:val="18"/>
                        </w:rPr>
                        <w:t>Union Vale, and Wappinger.</w:t>
                      </w:r>
                      <w:r w:rsidR="00282E25">
                        <w:rPr>
                          <w:rStyle w:val="s1ppyq"/>
                          <w:rFonts w:ascii="Arial" w:hAnsi="Arial" w:cs="Arial"/>
                          <w:sz w:val="18"/>
                          <w:szCs w:val="18"/>
                        </w:rPr>
                        <w:t xml:space="preserve"> Proof of residency is required in form of photo ID </w:t>
                      </w:r>
                      <w:r w:rsidR="00282E25" w:rsidRPr="00F04F05">
                        <w:rPr>
                          <w:rStyle w:val="s1ppyq"/>
                          <w:rFonts w:ascii="Arial" w:hAnsi="Arial" w:cs="Arial"/>
                          <w:color w:val="FF0000"/>
                          <w:sz w:val="18"/>
                          <w:szCs w:val="18"/>
                        </w:rPr>
                        <w:t>AND</w:t>
                      </w:r>
                      <w:r w:rsidR="00282E25">
                        <w:rPr>
                          <w:rStyle w:val="s1ppyq"/>
                          <w:rFonts w:ascii="Arial" w:hAnsi="Arial" w:cs="Arial"/>
                          <w:sz w:val="18"/>
                          <w:szCs w:val="18"/>
                        </w:rPr>
                        <w:t xml:space="preserve"> tax or utility bill.</w:t>
                      </w:r>
                    </w:p>
                    <w:p w:rsidR="0088515F" w:rsidRDefault="0088515F"/>
                  </w:txbxContent>
                </v:textbox>
                <w10:wrap anchorx="margin"/>
              </v:shape>
            </w:pict>
          </mc:Fallback>
        </mc:AlternateContent>
      </w:r>
    </w:p>
    <w:p w:rsidR="002C4C45" w:rsidRDefault="002C4C45" w:rsidP="002C4C45">
      <w:pPr>
        <w:rPr>
          <w:rFonts w:ascii="Arial" w:hAnsi="Arial" w:cs="Arial"/>
          <w:color w:val="000000"/>
          <w:sz w:val="20"/>
          <w:szCs w:val="20"/>
          <w:shd w:val="clear" w:color="auto" w:fill="FFFFFF"/>
        </w:rPr>
      </w:pPr>
    </w:p>
    <w:p w:rsidR="00524363" w:rsidRDefault="00524363" w:rsidP="002C4C45">
      <w:pPr>
        <w:rPr>
          <w:rFonts w:ascii="Arial" w:hAnsi="Arial" w:cs="Arial"/>
          <w:color w:val="000000"/>
          <w:sz w:val="20"/>
          <w:szCs w:val="20"/>
          <w:shd w:val="clear" w:color="auto" w:fill="FFFFFF"/>
        </w:rPr>
      </w:pPr>
    </w:p>
    <w:p w:rsidR="00524363" w:rsidRDefault="00524363" w:rsidP="002C4C45">
      <w:pPr>
        <w:rPr>
          <w:rFonts w:ascii="Arial" w:hAnsi="Arial" w:cs="Arial"/>
          <w:color w:val="000000"/>
          <w:sz w:val="20"/>
          <w:szCs w:val="20"/>
          <w:shd w:val="clear" w:color="auto" w:fill="FFFFFF"/>
        </w:rPr>
      </w:pPr>
    </w:p>
    <w:tbl>
      <w:tblPr>
        <w:tblStyle w:val="TableGrid"/>
        <w:tblpPr w:leftFromText="180" w:rightFromText="180" w:vertAnchor="text" w:horzAnchor="page" w:tblpX="6156" w:tblpY="319"/>
        <w:tblW w:w="0" w:type="auto"/>
        <w:tblLook w:val="04A0" w:firstRow="1" w:lastRow="0" w:firstColumn="1" w:lastColumn="0" w:noHBand="0" w:noVBand="1"/>
      </w:tblPr>
      <w:tblGrid>
        <w:gridCol w:w="2144"/>
        <w:gridCol w:w="1358"/>
        <w:gridCol w:w="1533"/>
      </w:tblGrid>
      <w:tr w:rsidR="0040042D" w:rsidTr="0040042D">
        <w:trPr>
          <w:trHeight w:val="260"/>
        </w:trPr>
        <w:tc>
          <w:tcPr>
            <w:tcW w:w="5035" w:type="dxa"/>
            <w:gridSpan w:val="3"/>
            <w:shd w:val="clear" w:color="auto" w:fill="D0CECE" w:themeFill="background2" w:themeFillShade="E6"/>
          </w:tcPr>
          <w:p w:rsidR="0040042D" w:rsidRPr="0040042D" w:rsidRDefault="0040042D" w:rsidP="0040042D">
            <w:pPr>
              <w:jc w:val="center"/>
              <w:rPr>
                <w:rFonts w:ascii="Arial" w:hAnsi="Arial" w:cs="Arial"/>
                <w:b/>
                <w:color w:val="000000"/>
                <w:sz w:val="20"/>
                <w:szCs w:val="20"/>
                <w:shd w:val="clear" w:color="auto" w:fill="FFFFFF"/>
              </w:rPr>
            </w:pPr>
            <w:r w:rsidRPr="00DC029B">
              <w:rPr>
                <w:rFonts w:ascii="Arial" w:hAnsi="Arial" w:cs="Arial"/>
                <w:b/>
                <w:color w:val="000000"/>
                <w:sz w:val="20"/>
                <w:szCs w:val="20"/>
                <w:highlight w:val="lightGray"/>
                <w:shd w:val="clear" w:color="auto" w:fill="FFFFFF"/>
              </w:rPr>
              <w:t>Freedom Small Pavilion</w:t>
            </w:r>
          </w:p>
        </w:tc>
      </w:tr>
      <w:tr w:rsidR="0040042D" w:rsidTr="007B28FA">
        <w:trPr>
          <w:trHeight w:val="260"/>
        </w:trPr>
        <w:tc>
          <w:tcPr>
            <w:tcW w:w="2144" w:type="dxa"/>
          </w:tcPr>
          <w:p w:rsidR="0040042D" w:rsidRDefault="0040042D" w:rsidP="007B28FA">
            <w:pPr>
              <w:rPr>
                <w:rFonts w:ascii="Arial" w:hAnsi="Arial" w:cs="Arial"/>
                <w:color w:val="000000"/>
                <w:sz w:val="20"/>
                <w:szCs w:val="20"/>
                <w:shd w:val="clear" w:color="auto" w:fill="FFFFFF"/>
              </w:rPr>
            </w:pPr>
            <w:r>
              <w:rPr>
                <w:rFonts w:ascii="Arial" w:hAnsi="Arial" w:cs="Arial"/>
                <w:color w:val="000000"/>
                <w:sz w:val="20"/>
                <w:szCs w:val="20"/>
                <w:shd w:val="clear" w:color="auto" w:fill="FFFFFF"/>
              </w:rPr>
              <w:t>Attendance</w:t>
            </w:r>
          </w:p>
        </w:tc>
        <w:tc>
          <w:tcPr>
            <w:tcW w:w="1358" w:type="dxa"/>
          </w:tcPr>
          <w:p w:rsidR="0040042D" w:rsidRDefault="0040042D" w:rsidP="007B28FA">
            <w:pPr>
              <w:rPr>
                <w:rFonts w:ascii="Arial" w:hAnsi="Arial" w:cs="Arial"/>
                <w:color w:val="000000"/>
                <w:sz w:val="20"/>
                <w:szCs w:val="20"/>
                <w:shd w:val="clear" w:color="auto" w:fill="FFFFFF"/>
              </w:rPr>
            </w:pPr>
            <w:r>
              <w:rPr>
                <w:rFonts w:ascii="Arial" w:hAnsi="Arial" w:cs="Arial"/>
                <w:color w:val="000000"/>
                <w:sz w:val="20"/>
                <w:szCs w:val="20"/>
                <w:shd w:val="clear" w:color="auto" w:fill="FFFFFF"/>
              </w:rPr>
              <w:t>Resident</w:t>
            </w:r>
          </w:p>
        </w:tc>
        <w:tc>
          <w:tcPr>
            <w:tcW w:w="1533" w:type="dxa"/>
          </w:tcPr>
          <w:p w:rsidR="0040042D" w:rsidRDefault="0040042D" w:rsidP="007B28FA">
            <w:pPr>
              <w:rPr>
                <w:rFonts w:ascii="Arial" w:hAnsi="Arial" w:cs="Arial"/>
                <w:color w:val="000000"/>
                <w:sz w:val="20"/>
                <w:szCs w:val="20"/>
                <w:shd w:val="clear" w:color="auto" w:fill="FFFFFF"/>
              </w:rPr>
            </w:pPr>
            <w:r>
              <w:rPr>
                <w:rFonts w:ascii="Arial" w:hAnsi="Arial" w:cs="Arial"/>
                <w:color w:val="000000"/>
                <w:sz w:val="20"/>
                <w:szCs w:val="20"/>
                <w:shd w:val="clear" w:color="auto" w:fill="FFFFFF"/>
              </w:rPr>
              <w:t>Non-Resident</w:t>
            </w:r>
          </w:p>
        </w:tc>
      </w:tr>
      <w:tr w:rsidR="0040042D" w:rsidTr="007B28FA">
        <w:trPr>
          <w:trHeight w:val="260"/>
        </w:trPr>
        <w:tc>
          <w:tcPr>
            <w:tcW w:w="2144" w:type="dxa"/>
          </w:tcPr>
          <w:p w:rsidR="0040042D" w:rsidRDefault="0040042D" w:rsidP="007B28FA">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1-50 </w:t>
            </w:r>
          </w:p>
        </w:tc>
        <w:tc>
          <w:tcPr>
            <w:tcW w:w="1358" w:type="dxa"/>
          </w:tcPr>
          <w:p w:rsidR="0040042D" w:rsidRDefault="0040042D" w:rsidP="00A834B2">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834B2">
              <w:rPr>
                <w:rFonts w:ascii="Arial" w:hAnsi="Arial" w:cs="Arial"/>
                <w:color w:val="000000"/>
                <w:sz w:val="20"/>
                <w:szCs w:val="20"/>
                <w:shd w:val="clear" w:color="auto" w:fill="FFFFFF"/>
              </w:rPr>
              <w:t>60</w:t>
            </w:r>
          </w:p>
        </w:tc>
        <w:tc>
          <w:tcPr>
            <w:tcW w:w="1533" w:type="dxa"/>
          </w:tcPr>
          <w:p w:rsidR="0040042D" w:rsidRDefault="0040042D" w:rsidP="00A834B2">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834B2">
              <w:rPr>
                <w:rFonts w:ascii="Arial" w:hAnsi="Arial" w:cs="Arial"/>
                <w:color w:val="000000"/>
                <w:sz w:val="20"/>
                <w:szCs w:val="20"/>
                <w:shd w:val="clear" w:color="auto" w:fill="FFFFFF"/>
              </w:rPr>
              <w:t>100</w:t>
            </w:r>
          </w:p>
        </w:tc>
      </w:tr>
      <w:tr w:rsidR="0040042D" w:rsidTr="007B28FA">
        <w:trPr>
          <w:trHeight w:val="260"/>
        </w:trPr>
        <w:tc>
          <w:tcPr>
            <w:tcW w:w="2144" w:type="dxa"/>
          </w:tcPr>
          <w:p w:rsidR="0040042D" w:rsidRDefault="0040042D" w:rsidP="007B28FA">
            <w:pPr>
              <w:rPr>
                <w:rFonts w:ascii="Arial" w:hAnsi="Arial" w:cs="Arial"/>
                <w:color w:val="000000"/>
                <w:sz w:val="20"/>
                <w:szCs w:val="20"/>
                <w:shd w:val="clear" w:color="auto" w:fill="FFFFFF"/>
              </w:rPr>
            </w:pPr>
            <w:r>
              <w:rPr>
                <w:rFonts w:ascii="Arial" w:hAnsi="Arial" w:cs="Arial"/>
                <w:color w:val="000000"/>
                <w:sz w:val="20"/>
                <w:szCs w:val="20"/>
                <w:shd w:val="clear" w:color="auto" w:fill="FFFFFF"/>
              </w:rPr>
              <w:t>51-100</w:t>
            </w:r>
          </w:p>
        </w:tc>
        <w:tc>
          <w:tcPr>
            <w:tcW w:w="1358" w:type="dxa"/>
          </w:tcPr>
          <w:p w:rsidR="0040042D" w:rsidRDefault="0040042D" w:rsidP="00A834B2">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834B2">
              <w:rPr>
                <w:rFonts w:ascii="Arial" w:hAnsi="Arial" w:cs="Arial"/>
                <w:color w:val="000000"/>
                <w:sz w:val="20"/>
                <w:szCs w:val="20"/>
                <w:shd w:val="clear" w:color="auto" w:fill="FFFFFF"/>
              </w:rPr>
              <w:t>105</w:t>
            </w:r>
          </w:p>
        </w:tc>
        <w:tc>
          <w:tcPr>
            <w:tcW w:w="1533" w:type="dxa"/>
          </w:tcPr>
          <w:p w:rsidR="0040042D" w:rsidRDefault="0040042D" w:rsidP="00A834B2">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834B2">
              <w:rPr>
                <w:rFonts w:ascii="Arial" w:hAnsi="Arial" w:cs="Arial"/>
                <w:color w:val="000000"/>
                <w:sz w:val="20"/>
                <w:szCs w:val="20"/>
                <w:shd w:val="clear" w:color="auto" w:fill="FFFFFF"/>
              </w:rPr>
              <w:t>145</w:t>
            </w:r>
          </w:p>
        </w:tc>
      </w:tr>
      <w:tr w:rsidR="0040042D" w:rsidTr="003509B0">
        <w:trPr>
          <w:trHeight w:val="263"/>
        </w:trPr>
        <w:tc>
          <w:tcPr>
            <w:tcW w:w="2144" w:type="dxa"/>
          </w:tcPr>
          <w:p w:rsidR="0040042D" w:rsidRDefault="0040042D" w:rsidP="007B28FA">
            <w:pPr>
              <w:rPr>
                <w:rFonts w:ascii="Arial" w:hAnsi="Arial" w:cs="Arial"/>
                <w:color w:val="000000"/>
                <w:sz w:val="20"/>
                <w:szCs w:val="20"/>
                <w:shd w:val="clear" w:color="auto" w:fill="FFFFFF"/>
              </w:rPr>
            </w:pPr>
            <w:r>
              <w:rPr>
                <w:rFonts w:ascii="Arial" w:hAnsi="Arial" w:cs="Arial"/>
                <w:color w:val="000000"/>
                <w:sz w:val="20"/>
                <w:szCs w:val="20"/>
                <w:shd w:val="clear" w:color="auto" w:fill="FFFFFF"/>
              </w:rPr>
              <w:t>101-200</w:t>
            </w:r>
          </w:p>
        </w:tc>
        <w:tc>
          <w:tcPr>
            <w:tcW w:w="1358" w:type="dxa"/>
          </w:tcPr>
          <w:p w:rsidR="0040042D" w:rsidRDefault="0040042D" w:rsidP="00A834B2">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834B2">
              <w:rPr>
                <w:rFonts w:ascii="Arial" w:hAnsi="Arial" w:cs="Arial"/>
                <w:color w:val="000000"/>
                <w:sz w:val="20"/>
                <w:szCs w:val="20"/>
                <w:shd w:val="clear" w:color="auto" w:fill="FFFFFF"/>
              </w:rPr>
              <w:t>150</w:t>
            </w:r>
          </w:p>
        </w:tc>
        <w:tc>
          <w:tcPr>
            <w:tcW w:w="1533" w:type="dxa"/>
          </w:tcPr>
          <w:p w:rsidR="0040042D" w:rsidRDefault="0040042D" w:rsidP="00A834B2">
            <w:pP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834B2">
              <w:rPr>
                <w:rFonts w:ascii="Arial" w:hAnsi="Arial" w:cs="Arial"/>
                <w:color w:val="000000"/>
                <w:sz w:val="20"/>
                <w:szCs w:val="20"/>
                <w:shd w:val="clear" w:color="auto" w:fill="FFFFFF"/>
              </w:rPr>
              <w:t>190</w:t>
            </w:r>
          </w:p>
        </w:tc>
      </w:tr>
    </w:tbl>
    <w:p w:rsidR="00524363" w:rsidRDefault="003509B0" w:rsidP="002C4C45">
      <w:pPr>
        <w:rPr>
          <w:rFonts w:ascii="Arial" w:hAnsi="Arial" w:cs="Arial"/>
          <w:color w:val="000000"/>
          <w:sz w:val="20"/>
          <w:szCs w:val="20"/>
          <w:shd w:val="clear" w:color="auto" w:fill="FFFFFF"/>
        </w:rPr>
      </w:pPr>
      <w:r>
        <w:rPr>
          <w:rFonts w:ascii="Arial" w:hAnsi="Arial" w:cs="Arial"/>
          <w:noProof/>
          <w:color w:val="000000"/>
          <w:sz w:val="20"/>
          <w:szCs w:val="20"/>
        </w:rPr>
        <mc:AlternateContent>
          <mc:Choice Requires="wps">
            <w:drawing>
              <wp:anchor distT="0" distB="0" distL="114300" distR="114300" simplePos="0" relativeHeight="251660288" behindDoc="0" locked="0" layoutInCell="1" allowOverlap="1" wp14:anchorId="0374D325" wp14:editId="33D4DA87">
                <wp:simplePos x="0" y="0"/>
                <wp:positionH relativeFrom="margin">
                  <wp:align>left</wp:align>
                </wp:positionH>
                <wp:positionV relativeFrom="paragraph">
                  <wp:posOffset>197484</wp:posOffset>
                </wp:positionV>
                <wp:extent cx="3362325" cy="8667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362325" cy="866775"/>
                        </a:xfrm>
                        <a:prstGeom prst="rect">
                          <a:avLst/>
                        </a:prstGeom>
                        <a:solidFill>
                          <a:schemeClr val="lt1"/>
                        </a:solidFill>
                        <a:ln w="6350">
                          <a:solidFill>
                            <a:prstClr val="black"/>
                          </a:solidFill>
                        </a:ln>
                      </wps:spPr>
                      <wps:txbx>
                        <w:txbxContent>
                          <w:p w:rsidR="00D53FB8" w:rsidRPr="00A10B93" w:rsidRDefault="00D53FB8" w:rsidP="00A10B93">
                            <w:pPr>
                              <w:spacing w:after="0"/>
                              <w:jc w:val="center"/>
                              <w:rPr>
                                <w:sz w:val="24"/>
                                <w:szCs w:val="24"/>
                              </w:rPr>
                            </w:pPr>
                            <w:r w:rsidRPr="00A10B93">
                              <w:rPr>
                                <w:sz w:val="24"/>
                                <w:szCs w:val="24"/>
                              </w:rPr>
                              <w:t>Make all check(s) payable to:</w:t>
                            </w:r>
                          </w:p>
                          <w:p w:rsidR="00D53FB8" w:rsidRDefault="0008055B" w:rsidP="00A10B93">
                            <w:pPr>
                              <w:spacing w:after="0"/>
                              <w:jc w:val="center"/>
                              <w:rPr>
                                <w:sz w:val="24"/>
                                <w:szCs w:val="24"/>
                              </w:rPr>
                            </w:pPr>
                            <w:r>
                              <w:rPr>
                                <w:sz w:val="24"/>
                                <w:szCs w:val="24"/>
                              </w:rPr>
                              <w:t>Town of LaG</w:t>
                            </w:r>
                            <w:r w:rsidR="00D53FB8" w:rsidRPr="00A10B93">
                              <w:rPr>
                                <w:sz w:val="24"/>
                                <w:szCs w:val="24"/>
                              </w:rPr>
                              <w:t>range</w:t>
                            </w:r>
                          </w:p>
                          <w:p w:rsidR="00A10B93" w:rsidRPr="00A10B93" w:rsidRDefault="00A10B93" w:rsidP="00A10B93">
                            <w:pPr>
                              <w:spacing w:after="0"/>
                              <w:jc w:val="center"/>
                              <w:rPr>
                                <w:sz w:val="18"/>
                                <w:szCs w:val="18"/>
                              </w:rPr>
                            </w:pPr>
                          </w:p>
                          <w:p w:rsidR="00D53FB8" w:rsidRPr="00A10B93" w:rsidRDefault="00D53FB8" w:rsidP="00A10B93">
                            <w:pPr>
                              <w:jc w:val="center"/>
                              <w:rPr>
                                <w:i/>
                                <w:sz w:val="18"/>
                                <w:szCs w:val="18"/>
                                <w:u w:val="single"/>
                              </w:rPr>
                            </w:pPr>
                            <w:r w:rsidRPr="00A10B93">
                              <w:rPr>
                                <w:i/>
                                <w:sz w:val="18"/>
                                <w:szCs w:val="18"/>
                                <w:u w:val="single"/>
                              </w:rPr>
                              <w:t xml:space="preserve">Contact the office if you want to </w:t>
                            </w:r>
                            <w:r w:rsidR="00524363" w:rsidRPr="00A10B93">
                              <w:rPr>
                                <w:i/>
                                <w:sz w:val="18"/>
                                <w:szCs w:val="18"/>
                                <w:u w:val="single"/>
                              </w:rPr>
                              <w:t>pay via credit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D325" id="Text Box 13" o:spid="_x0000_s1028" type="#_x0000_t202" style="position:absolute;margin-left:0;margin-top:15.55pt;width:264.75pt;height:6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" fillcolor="white [3201]" strokeweight=".5pt">
                <v:textbox>
                  <w:txbxContent>
                    <w:p w:rsidR="00D53FB8" w:rsidRPr="00A10B93" w:rsidRDefault="00D53FB8" w:rsidP="00A10B93">
                      <w:pPr>
                        <w:spacing w:after="0"/>
                        <w:jc w:val="center"/>
                        <w:rPr>
                          <w:sz w:val="24"/>
                          <w:szCs w:val="24"/>
                        </w:rPr>
                      </w:pPr>
                      <w:r w:rsidRPr="00A10B93">
                        <w:rPr>
                          <w:sz w:val="24"/>
                          <w:szCs w:val="24"/>
                        </w:rPr>
                        <w:t>Make all check(s) payable to:</w:t>
                      </w:r>
                    </w:p>
                    <w:p w:rsidR="00D53FB8" w:rsidRDefault="0008055B" w:rsidP="00A10B93">
                      <w:pPr>
                        <w:spacing w:after="0"/>
                        <w:jc w:val="center"/>
                        <w:rPr>
                          <w:sz w:val="24"/>
                          <w:szCs w:val="24"/>
                        </w:rPr>
                      </w:pPr>
                      <w:r>
                        <w:rPr>
                          <w:sz w:val="24"/>
                          <w:szCs w:val="24"/>
                        </w:rPr>
                        <w:t>Town of LaG</w:t>
                      </w:r>
                      <w:r w:rsidR="00D53FB8" w:rsidRPr="00A10B93">
                        <w:rPr>
                          <w:sz w:val="24"/>
                          <w:szCs w:val="24"/>
                        </w:rPr>
                        <w:t>range</w:t>
                      </w:r>
                    </w:p>
                    <w:p w:rsidR="00A10B93" w:rsidRPr="00A10B93" w:rsidRDefault="00A10B93" w:rsidP="00A10B93">
                      <w:pPr>
                        <w:spacing w:after="0"/>
                        <w:jc w:val="center"/>
                        <w:rPr>
                          <w:sz w:val="18"/>
                          <w:szCs w:val="18"/>
                        </w:rPr>
                      </w:pPr>
                    </w:p>
                    <w:p w:rsidR="00D53FB8" w:rsidRPr="00A10B93" w:rsidRDefault="00D53FB8" w:rsidP="00A10B93">
                      <w:pPr>
                        <w:jc w:val="center"/>
                        <w:rPr>
                          <w:i/>
                          <w:sz w:val="18"/>
                          <w:szCs w:val="18"/>
                          <w:u w:val="single"/>
                        </w:rPr>
                      </w:pPr>
                      <w:r w:rsidRPr="00A10B93">
                        <w:rPr>
                          <w:i/>
                          <w:sz w:val="18"/>
                          <w:szCs w:val="18"/>
                          <w:u w:val="single"/>
                        </w:rPr>
                        <w:t xml:space="preserve">Contact the office if you want to </w:t>
                      </w:r>
                      <w:r w:rsidR="00524363" w:rsidRPr="00A10B93">
                        <w:rPr>
                          <w:i/>
                          <w:sz w:val="18"/>
                          <w:szCs w:val="18"/>
                          <w:u w:val="single"/>
                        </w:rPr>
                        <w:t>pay via credit card</w:t>
                      </w:r>
                    </w:p>
                  </w:txbxContent>
                </v:textbox>
                <w10:wrap anchorx="margin"/>
              </v:shape>
            </w:pict>
          </mc:Fallback>
        </mc:AlternateContent>
      </w:r>
    </w:p>
    <w:p w:rsidR="00524363" w:rsidRDefault="00524363" w:rsidP="002C4C45">
      <w:pPr>
        <w:rPr>
          <w:rFonts w:ascii="Arial" w:hAnsi="Arial" w:cs="Arial"/>
          <w:color w:val="000000"/>
          <w:sz w:val="20"/>
          <w:szCs w:val="20"/>
          <w:shd w:val="clear" w:color="auto" w:fill="FFFFFF"/>
        </w:rPr>
      </w:pPr>
    </w:p>
    <w:p w:rsidR="00524363" w:rsidRDefault="00524363" w:rsidP="002C4C45">
      <w:pPr>
        <w:rPr>
          <w:rFonts w:ascii="Arial" w:hAnsi="Arial" w:cs="Arial"/>
          <w:color w:val="000000"/>
          <w:sz w:val="20"/>
          <w:szCs w:val="20"/>
          <w:shd w:val="clear" w:color="auto" w:fill="FFFFFF"/>
        </w:rPr>
      </w:pPr>
    </w:p>
    <w:p w:rsidR="00524363" w:rsidRDefault="00524363" w:rsidP="002C4C45">
      <w:pPr>
        <w:rPr>
          <w:rFonts w:ascii="Arial" w:hAnsi="Arial" w:cs="Arial"/>
          <w:color w:val="000000"/>
          <w:sz w:val="20"/>
          <w:szCs w:val="20"/>
          <w:shd w:val="clear" w:color="auto" w:fill="FFFFFF"/>
        </w:rPr>
      </w:pPr>
    </w:p>
    <w:p w:rsidR="00437FF6" w:rsidRDefault="0008055B" w:rsidP="002C4C45">
      <w:pPr>
        <w:rPr>
          <w:rFonts w:ascii="Arial" w:hAnsi="Arial" w:cs="Arial"/>
          <w:color w:val="000000"/>
          <w:sz w:val="20"/>
          <w:szCs w:val="20"/>
          <w:shd w:val="clear" w:color="auto" w:fill="FFFFFF"/>
        </w:rPr>
      </w:pPr>
      <w:r>
        <w:rPr>
          <w:rFonts w:ascii="Arial" w:hAnsi="Arial" w:cs="Arial"/>
          <w:noProof/>
          <w:color w:val="000000"/>
          <w:sz w:val="20"/>
          <w:szCs w:val="20"/>
        </w:rPr>
        <mc:AlternateContent>
          <mc:Choice Requires="wps">
            <w:drawing>
              <wp:inline distT="0" distB="0" distL="0" distR="0">
                <wp:extent cx="6633768" cy="279561"/>
                <wp:effectExtent l="0" t="0" r="0" b="6350"/>
                <wp:docPr id="3" name="Text Box 3"/>
                <wp:cNvGraphicFramePr/>
                <a:graphic xmlns:a="http://schemas.openxmlformats.org/drawingml/2006/main">
                  <a:graphicData uri="http://schemas.microsoft.com/office/word/2010/wordprocessingShape">
                    <wps:wsp>
                      <wps:cNvSpPr txBox="1"/>
                      <wps:spPr>
                        <a:xfrm>
                          <a:off x="0" y="0"/>
                          <a:ext cx="6633768" cy="279561"/>
                        </a:xfrm>
                        <a:prstGeom prst="rect">
                          <a:avLst/>
                        </a:prstGeom>
                        <a:solidFill>
                          <a:schemeClr val="lt1"/>
                        </a:solidFill>
                        <a:ln w="6350">
                          <a:noFill/>
                        </a:ln>
                      </wps:spPr>
                      <wps:txbx>
                        <w:txbxContent>
                          <w:p w:rsidR="0008055B" w:rsidRPr="0008055B" w:rsidRDefault="0008055B">
                            <w:pPr>
                              <w:rPr>
                                <w:sz w:val="20"/>
                                <w:szCs w:val="20"/>
                              </w:rPr>
                            </w:pPr>
                            <w:r w:rsidRPr="0008055B">
                              <w:rPr>
                                <w:sz w:val="20"/>
                                <w:szCs w:val="20"/>
                              </w:rPr>
                              <w:t>*Large Group regulations apply for over 200 people. See Facility Use Policies &amp; Procedures for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9" type="#_x0000_t202" style="width:522.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" fillcolor="white [3201]" stroked="f" strokeweight=".5pt">
                <v:textbox>
                  <w:txbxContent>
                    <w:p w:rsidR="0008055B" w:rsidRPr="0008055B" w:rsidRDefault="0008055B">
                      <w:pPr>
                        <w:rPr>
                          <w:sz w:val="20"/>
                          <w:szCs w:val="20"/>
                        </w:rPr>
                      </w:pPr>
                      <w:r w:rsidRPr="0008055B">
                        <w:rPr>
                          <w:sz w:val="20"/>
                          <w:szCs w:val="20"/>
                        </w:rPr>
                        <w:t>*Large Group regulations apply for over 200 people. See Facility Use Policies &amp; Procedures for details.</w:t>
                      </w:r>
                    </w:p>
                  </w:txbxContent>
                </v:textbox>
                <w10:anchorlock/>
              </v:shape>
            </w:pict>
          </mc:Fallback>
        </mc:AlternateContent>
      </w:r>
    </w:p>
    <w:p w:rsidR="006F2FC7" w:rsidRPr="00D644BA" w:rsidRDefault="00DD500F" w:rsidP="002C4C45">
      <w:pPr>
        <w:rPr>
          <w:rFonts w:ascii="Arial" w:hAnsi="Arial" w:cs="Arial"/>
          <w:i/>
          <w:color w:val="000000"/>
          <w:sz w:val="18"/>
          <w:szCs w:val="18"/>
          <w:shd w:val="clear" w:color="auto" w:fill="FFFFFF"/>
        </w:rPr>
      </w:pPr>
      <w:r w:rsidRPr="00D644BA">
        <w:rPr>
          <w:rFonts w:ascii="Arial" w:hAnsi="Arial" w:cs="Arial"/>
          <w:i/>
          <w:color w:val="000000"/>
          <w:sz w:val="18"/>
          <w:szCs w:val="18"/>
          <w:shd w:val="clear" w:color="auto" w:fill="FFFFFF"/>
        </w:rPr>
        <w:t xml:space="preserve">The </w:t>
      </w:r>
      <w:r w:rsidR="006F2FC7" w:rsidRPr="00D644BA">
        <w:rPr>
          <w:rFonts w:ascii="Arial" w:hAnsi="Arial" w:cs="Arial"/>
          <w:i/>
          <w:color w:val="000000"/>
          <w:sz w:val="18"/>
          <w:szCs w:val="18"/>
          <w:shd w:val="clear" w:color="auto" w:fill="FFFFFF"/>
        </w:rPr>
        <w:t>undersigned</w:t>
      </w:r>
      <w:r w:rsidRPr="00D644BA">
        <w:rPr>
          <w:rFonts w:ascii="Arial" w:hAnsi="Arial" w:cs="Arial"/>
          <w:i/>
          <w:color w:val="000000"/>
          <w:sz w:val="18"/>
          <w:szCs w:val="18"/>
          <w:shd w:val="clear" w:color="auto" w:fill="FFFFFF"/>
        </w:rPr>
        <w:t xml:space="preserve"> shall indemnify and hold the Town of </w:t>
      </w:r>
      <w:r w:rsidR="00524363" w:rsidRPr="00D644BA">
        <w:rPr>
          <w:rFonts w:ascii="Arial" w:hAnsi="Arial" w:cs="Arial"/>
          <w:i/>
          <w:color w:val="000000"/>
          <w:sz w:val="18"/>
          <w:szCs w:val="18"/>
          <w:shd w:val="clear" w:color="auto" w:fill="FFFFFF"/>
        </w:rPr>
        <w:t>LaGrange,</w:t>
      </w:r>
      <w:r w:rsidRPr="00D644BA">
        <w:rPr>
          <w:rFonts w:ascii="Arial" w:hAnsi="Arial" w:cs="Arial"/>
          <w:i/>
          <w:color w:val="000000"/>
          <w:sz w:val="18"/>
          <w:szCs w:val="18"/>
          <w:shd w:val="clear" w:color="auto" w:fill="FFFFFF"/>
        </w:rPr>
        <w:t xml:space="preserve"> its employees, agents and representatives harmless from all suits, actions, claims of any kind, including attorney's fees brought on account of any personal injuries, property damage or damages of any kind, or violations of any rights, suffered by any persons or property in consequence of neglect in safeguarding contract </w:t>
      </w:r>
      <w:r w:rsidR="00524363" w:rsidRPr="00D644BA">
        <w:rPr>
          <w:rFonts w:ascii="Arial" w:hAnsi="Arial" w:cs="Arial"/>
          <w:i/>
          <w:color w:val="000000"/>
          <w:sz w:val="18"/>
          <w:szCs w:val="18"/>
          <w:shd w:val="clear" w:color="auto" w:fill="FFFFFF"/>
        </w:rPr>
        <w:t>work,</w:t>
      </w:r>
      <w:r w:rsidRPr="00D644BA">
        <w:rPr>
          <w:rFonts w:ascii="Arial" w:hAnsi="Arial" w:cs="Arial"/>
          <w:i/>
          <w:color w:val="000000"/>
          <w:sz w:val="18"/>
          <w:szCs w:val="18"/>
          <w:shd w:val="clear" w:color="auto" w:fill="FFFFFF"/>
        </w:rPr>
        <w:t xml:space="preserve"> or on account of any act or omission by applicant or its employees, volunteers or participants. In addition, applicant shall indemnify and hold the Town of LaGrange, its employees, agents and representatives harmless from any claims or amounts arising from violation of any law, and for any agents, or assigns related to the performance of this agreement and shall be responsible for all damages, costs, expenses and fees including but not limited to reasonable attorney’s fees associated therewith.</w:t>
      </w:r>
      <w:r w:rsidR="006F2FC7" w:rsidRPr="00D644BA">
        <w:rPr>
          <w:rFonts w:ascii="Arial" w:hAnsi="Arial" w:cs="Arial"/>
          <w:i/>
          <w:color w:val="000000"/>
          <w:sz w:val="18"/>
          <w:szCs w:val="18"/>
          <w:shd w:val="clear" w:color="auto" w:fill="FFFFFF"/>
        </w:rPr>
        <w:t xml:space="preserve"> I have authority to act on behalf of the above-named family or organization and they agree to be additionall</w:t>
      </w:r>
      <w:bookmarkStart w:id="0" w:name="_GoBack"/>
      <w:bookmarkEnd w:id="0"/>
      <w:r w:rsidR="006F2FC7" w:rsidRPr="00D644BA">
        <w:rPr>
          <w:rFonts w:ascii="Arial" w:hAnsi="Arial" w:cs="Arial"/>
          <w:i/>
          <w:color w:val="000000"/>
          <w:sz w:val="18"/>
          <w:szCs w:val="18"/>
          <w:shd w:val="clear" w:color="auto" w:fill="FFFFFF"/>
        </w:rPr>
        <w:t xml:space="preserve">y bound to the policies and procedures. </w:t>
      </w:r>
    </w:p>
    <w:p w:rsidR="006F2FC7" w:rsidRPr="00D644BA" w:rsidRDefault="006F2FC7" w:rsidP="002C4C45">
      <w:pPr>
        <w:rPr>
          <w:rFonts w:ascii="Arial" w:hAnsi="Arial" w:cs="Arial"/>
          <w:i/>
          <w:color w:val="000000"/>
          <w:sz w:val="18"/>
          <w:szCs w:val="18"/>
          <w:shd w:val="clear" w:color="auto" w:fill="FFFFFF"/>
        </w:rPr>
      </w:pPr>
      <w:r w:rsidRPr="00D644BA">
        <w:rPr>
          <w:rFonts w:ascii="Arial" w:hAnsi="Arial" w:cs="Arial"/>
          <w:i/>
          <w:color w:val="000000"/>
          <w:sz w:val="18"/>
          <w:szCs w:val="18"/>
          <w:shd w:val="clear" w:color="auto" w:fill="FFFFFF"/>
        </w:rPr>
        <w:t>I have</w:t>
      </w:r>
      <w:r w:rsidR="001C6C4C">
        <w:rPr>
          <w:rFonts w:ascii="Arial" w:hAnsi="Arial" w:cs="Arial"/>
          <w:i/>
          <w:color w:val="000000"/>
          <w:sz w:val="18"/>
          <w:szCs w:val="18"/>
          <w:shd w:val="clear" w:color="auto" w:fill="FFFFFF"/>
        </w:rPr>
        <w:t xml:space="preserve"> read all of the facility use</w:t>
      </w:r>
      <w:r w:rsidRPr="00D644BA">
        <w:rPr>
          <w:rFonts w:ascii="Arial" w:hAnsi="Arial" w:cs="Arial"/>
          <w:i/>
          <w:color w:val="000000"/>
          <w:sz w:val="18"/>
          <w:szCs w:val="18"/>
          <w:shd w:val="clear" w:color="auto" w:fill="FFFFFF"/>
        </w:rPr>
        <w:t xml:space="preserve"> policies</w:t>
      </w:r>
      <w:r w:rsidR="001C6C4C">
        <w:rPr>
          <w:rFonts w:ascii="Arial" w:hAnsi="Arial" w:cs="Arial"/>
          <w:i/>
          <w:color w:val="000000"/>
          <w:sz w:val="18"/>
          <w:szCs w:val="18"/>
          <w:shd w:val="clear" w:color="auto" w:fill="FFFFFF"/>
        </w:rPr>
        <w:t xml:space="preserve"> and procedures,</w:t>
      </w:r>
      <w:r w:rsidRPr="00D644BA">
        <w:rPr>
          <w:rFonts w:ascii="Arial" w:hAnsi="Arial" w:cs="Arial"/>
          <w:i/>
          <w:color w:val="000000"/>
          <w:sz w:val="18"/>
          <w:szCs w:val="18"/>
          <w:shd w:val="clear" w:color="auto" w:fill="FFFFFF"/>
        </w:rPr>
        <w:t xml:space="preserve"> and </w:t>
      </w:r>
      <w:r w:rsidR="001C6C4C">
        <w:rPr>
          <w:rFonts w:ascii="Arial" w:hAnsi="Arial" w:cs="Arial"/>
          <w:i/>
          <w:color w:val="000000"/>
          <w:sz w:val="18"/>
          <w:szCs w:val="18"/>
          <w:shd w:val="clear" w:color="auto" w:fill="FFFFFF"/>
        </w:rPr>
        <w:t xml:space="preserve">by signing, I agree to comply with such. </w:t>
      </w:r>
      <w:r w:rsidRPr="00D644BA">
        <w:rPr>
          <w:rFonts w:ascii="Arial" w:hAnsi="Arial" w:cs="Arial"/>
          <w:i/>
          <w:color w:val="000000"/>
          <w:sz w:val="18"/>
          <w:szCs w:val="18"/>
          <w:shd w:val="clear" w:color="auto" w:fill="FFFFFF"/>
        </w:rPr>
        <w:t>I understand I may be billed for any additional expens</w:t>
      </w:r>
      <w:r w:rsidR="001C6C4C">
        <w:rPr>
          <w:rFonts w:ascii="Arial" w:hAnsi="Arial" w:cs="Arial"/>
          <w:i/>
          <w:color w:val="000000"/>
          <w:sz w:val="18"/>
          <w:szCs w:val="18"/>
          <w:shd w:val="clear" w:color="auto" w:fill="FFFFFF"/>
        </w:rPr>
        <w:t>es should any of the policies be</w:t>
      </w:r>
      <w:r w:rsidRPr="00D644BA">
        <w:rPr>
          <w:rFonts w:ascii="Arial" w:hAnsi="Arial" w:cs="Arial"/>
          <w:i/>
          <w:color w:val="000000"/>
          <w:sz w:val="18"/>
          <w:szCs w:val="18"/>
          <w:shd w:val="clear" w:color="auto" w:fill="FFFFFF"/>
        </w:rPr>
        <w:t xml:space="preserve"> ignored or abused or if any damage</w:t>
      </w:r>
      <w:r w:rsidR="001C6C4C">
        <w:rPr>
          <w:rFonts w:ascii="Arial" w:hAnsi="Arial" w:cs="Arial"/>
          <w:i/>
          <w:color w:val="000000"/>
          <w:sz w:val="18"/>
          <w:szCs w:val="18"/>
          <w:shd w:val="clear" w:color="auto" w:fill="FFFFFF"/>
        </w:rPr>
        <w:t>s are a result of the actions of</w:t>
      </w:r>
      <w:r w:rsidRPr="00D644BA">
        <w:rPr>
          <w:rFonts w:ascii="Arial" w:hAnsi="Arial" w:cs="Arial"/>
          <w:i/>
          <w:color w:val="000000"/>
          <w:sz w:val="18"/>
          <w:szCs w:val="18"/>
          <w:shd w:val="clear" w:color="auto" w:fill="FFFFFF"/>
        </w:rPr>
        <w:t xml:space="preserve"> my rental. </w:t>
      </w:r>
      <w:r w:rsidR="00F04F05">
        <w:rPr>
          <w:rFonts w:ascii="Arial" w:hAnsi="Arial" w:cs="Arial"/>
          <w:i/>
          <w:color w:val="000000"/>
          <w:sz w:val="18"/>
          <w:szCs w:val="18"/>
          <w:shd w:val="clear" w:color="auto" w:fill="FFFFFF"/>
        </w:rPr>
        <w:t>I also certify that all information given is correct and any falsification may result in immediate dismissal from the facility, forfeiture of fees paid and denial of future use.</w:t>
      </w:r>
    </w:p>
    <w:p w:rsidR="00E02312" w:rsidRPr="00E02312" w:rsidRDefault="00C765FE" w:rsidP="00E02312">
      <w:pPr>
        <w:rPr>
          <w:rFonts w:ascii="Arial" w:hAnsi="Arial" w:cs="Arial"/>
        </w:rPr>
      </w:pPr>
      <w:r>
        <w:rPr>
          <w:rFonts w:ascii="Arial" w:hAnsi="Arial"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5715000</wp:posOffset>
                </wp:positionH>
                <wp:positionV relativeFrom="paragraph">
                  <wp:posOffset>169545</wp:posOffset>
                </wp:positionV>
                <wp:extent cx="13716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FDF38"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pt,13.35pt" to="55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" strokecolor="black [3213]" strokeweight=".5pt">
                <v:stroke joinstyle="miter"/>
              </v:line>
            </w:pict>
          </mc:Fallback>
        </mc:AlternateContent>
      </w:r>
      <w:r w:rsidR="006F2FC7" w:rsidRPr="006F2FC7">
        <w:rPr>
          <w:rFonts w:ascii="Arial" w:hAnsi="Arial" w:cs="Arial"/>
          <w:color w:val="000000"/>
          <w:shd w:val="clear" w:color="auto" w:fill="FFFFFF"/>
        </w:rPr>
        <w:t>Signature of Applicant:</w:t>
      </w:r>
      <w:r w:rsidR="006F2FC7">
        <w:rPr>
          <w:rFonts w:ascii="Arial" w:hAnsi="Arial" w:cs="Arial"/>
          <w:color w:val="000000"/>
          <w:u w:val="single"/>
          <w:shd w:val="clear" w:color="auto" w:fill="FFFFFF"/>
        </w:rPr>
        <w:t xml:space="preserve">                                                                               </w:t>
      </w:r>
      <w:r>
        <w:rPr>
          <w:rFonts w:ascii="Arial" w:hAnsi="Arial" w:cs="Arial"/>
          <w:color w:val="000000"/>
          <w:u w:val="single"/>
          <w:shd w:val="clear" w:color="auto" w:fill="FFFFFF"/>
        </w:rPr>
        <w:t xml:space="preserve">                       </w:t>
      </w:r>
      <w:r w:rsidR="006F2FC7" w:rsidRPr="006F2FC7">
        <w:rPr>
          <w:rFonts w:ascii="Arial" w:hAnsi="Arial" w:cs="Arial"/>
          <w:color w:val="000000"/>
          <w:shd w:val="clear" w:color="auto" w:fill="FFFFFF"/>
        </w:rPr>
        <w:t>Date</w:t>
      </w:r>
      <w:r w:rsidR="006F2FC7">
        <w:rPr>
          <w:rFonts w:ascii="Arial" w:hAnsi="Arial" w:cs="Arial"/>
          <w:color w:val="000000"/>
          <w:shd w:val="clear" w:color="auto" w:fill="FFFFFF"/>
        </w:rPr>
        <w:t>:</w:t>
      </w:r>
      <w:r w:rsidR="006F2FC7" w:rsidRPr="00C765FE">
        <w:rPr>
          <w:rFonts w:ascii="Arial" w:hAnsi="Arial" w:cs="Arial"/>
          <w:color w:val="000000"/>
          <w:u w:val="single"/>
          <w:shd w:val="clear" w:color="auto" w:fill="FFFFFF"/>
        </w:rPr>
        <w:t xml:space="preserve">                            </w:t>
      </w:r>
      <w:r w:rsidR="006F2FC7">
        <w:rPr>
          <w:rFonts w:ascii="Arial" w:hAnsi="Arial" w:cs="Arial"/>
          <w:color w:val="000000"/>
          <w:u w:val="single"/>
          <w:shd w:val="clear" w:color="auto" w:fill="FFFFFF"/>
        </w:rPr>
        <w:t xml:space="preserve">       </w:t>
      </w:r>
    </w:p>
    <w:sectPr w:rsidR="00E02312" w:rsidRPr="00E02312" w:rsidSect="000D3F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3F" w:rsidRDefault="0060083F" w:rsidP="0060083F">
      <w:pPr>
        <w:spacing w:after="0" w:line="240" w:lineRule="auto"/>
      </w:pPr>
      <w:r>
        <w:separator/>
      </w:r>
    </w:p>
  </w:endnote>
  <w:endnote w:type="continuationSeparator" w:id="0">
    <w:p w:rsidR="0060083F" w:rsidRDefault="0060083F" w:rsidP="0060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3F" w:rsidRDefault="00782B1B">
    <w:pPr>
      <w:pStyle w:val="Footer"/>
    </w:pPr>
    <w:r>
      <w:t>January 2025</w:t>
    </w:r>
    <w:r w:rsidR="00E02312">
      <w:tab/>
    </w:r>
    <w:r w:rsidR="00E02312">
      <w:tab/>
      <w:t>Facility U</w:t>
    </w:r>
    <w:r w:rsidR="000E511D">
      <w:t xml:space="preserve">se </w:t>
    </w:r>
    <w:r w:rsidR="003408AA">
      <w:t xml:space="preserve">App </w:t>
    </w:r>
    <w:r w:rsidR="00AA7C02">
      <w:rPr>
        <w:color w:val="7F7F7F" w:themeColor="background1" w:themeShade="7F"/>
        <w:spacing w:val="60"/>
      </w:rPr>
      <w:t>Page</w:t>
    </w:r>
    <w:r w:rsidR="00AA7C02">
      <w:t xml:space="preserve"> | </w:t>
    </w:r>
    <w:r w:rsidR="00AA7C02">
      <w:fldChar w:fldCharType="begin"/>
    </w:r>
    <w:r w:rsidR="00AA7C02">
      <w:instrText xml:space="preserve"> PAGE   \* MERGEFORMAT </w:instrText>
    </w:r>
    <w:r w:rsidR="00AA7C02">
      <w:fldChar w:fldCharType="separate"/>
    </w:r>
    <w:r w:rsidRPr="00782B1B">
      <w:rPr>
        <w:b/>
        <w:bCs/>
        <w:noProof/>
      </w:rPr>
      <w:t>1</w:t>
    </w:r>
    <w:r w:rsidR="00AA7C0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3F" w:rsidRDefault="0060083F" w:rsidP="0060083F">
      <w:pPr>
        <w:spacing w:after="0" w:line="240" w:lineRule="auto"/>
      </w:pPr>
      <w:r>
        <w:separator/>
      </w:r>
    </w:p>
  </w:footnote>
  <w:footnote w:type="continuationSeparator" w:id="0">
    <w:p w:rsidR="0060083F" w:rsidRDefault="0060083F" w:rsidP="0060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13D"/>
    <w:multiLevelType w:val="hybridMultilevel"/>
    <w:tmpl w:val="D12C2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1A6"/>
    <w:multiLevelType w:val="hybridMultilevel"/>
    <w:tmpl w:val="3498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E5449"/>
    <w:multiLevelType w:val="multilevel"/>
    <w:tmpl w:val="7750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17"/>
    <w:rsid w:val="000510AC"/>
    <w:rsid w:val="0008055B"/>
    <w:rsid w:val="00093C90"/>
    <w:rsid w:val="000B7371"/>
    <w:rsid w:val="000C015A"/>
    <w:rsid w:val="000D3F98"/>
    <w:rsid w:val="000D5856"/>
    <w:rsid w:val="000E511D"/>
    <w:rsid w:val="00114B64"/>
    <w:rsid w:val="00126517"/>
    <w:rsid w:val="001360F6"/>
    <w:rsid w:val="00156D41"/>
    <w:rsid w:val="001773FF"/>
    <w:rsid w:val="001C6C4C"/>
    <w:rsid w:val="00273209"/>
    <w:rsid w:val="0028252E"/>
    <w:rsid w:val="00282E25"/>
    <w:rsid w:val="002C4C45"/>
    <w:rsid w:val="002E7245"/>
    <w:rsid w:val="00325315"/>
    <w:rsid w:val="003408AA"/>
    <w:rsid w:val="003509B0"/>
    <w:rsid w:val="00367D34"/>
    <w:rsid w:val="0040042D"/>
    <w:rsid w:val="00437FF6"/>
    <w:rsid w:val="00441BC2"/>
    <w:rsid w:val="004C273C"/>
    <w:rsid w:val="004F177A"/>
    <w:rsid w:val="00524363"/>
    <w:rsid w:val="00546471"/>
    <w:rsid w:val="00580A7E"/>
    <w:rsid w:val="00596C7E"/>
    <w:rsid w:val="005C644A"/>
    <w:rsid w:val="005E2BBB"/>
    <w:rsid w:val="0060083F"/>
    <w:rsid w:val="00696D65"/>
    <w:rsid w:val="006D2141"/>
    <w:rsid w:val="006F2FC7"/>
    <w:rsid w:val="00735452"/>
    <w:rsid w:val="00782895"/>
    <w:rsid w:val="00782B1B"/>
    <w:rsid w:val="007F35C1"/>
    <w:rsid w:val="00826E4B"/>
    <w:rsid w:val="00853ACE"/>
    <w:rsid w:val="0088515F"/>
    <w:rsid w:val="0089620D"/>
    <w:rsid w:val="008C24FB"/>
    <w:rsid w:val="00931A23"/>
    <w:rsid w:val="0093777A"/>
    <w:rsid w:val="00982912"/>
    <w:rsid w:val="00994D68"/>
    <w:rsid w:val="009B3909"/>
    <w:rsid w:val="00A10B93"/>
    <w:rsid w:val="00A135B6"/>
    <w:rsid w:val="00A27093"/>
    <w:rsid w:val="00A37AA8"/>
    <w:rsid w:val="00A834B2"/>
    <w:rsid w:val="00AA7C02"/>
    <w:rsid w:val="00B278EE"/>
    <w:rsid w:val="00B3629E"/>
    <w:rsid w:val="00B42829"/>
    <w:rsid w:val="00BE28A8"/>
    <w:rsid w:val="00C02591"/>
    <w:rsid w:val="00C11F71"/>
    <w:rsid w:val="00C765FE"/>
    <w:rsid w:val="00CA0873"/>
    <w:rsid w:val="00CB413F"/>
    <w:rsid w:val="00CC2AEC"/>
    <w:rsid w:val="00D0367A"/>
    <w:rsid w:val="00D458A7"/>
    <w:rsid w:val="00D47C3F"/>
    <w:rsid w:val="00D50762"/>
    <w:rsid w:val="00D53FB8"/>
    <w:rsid w:val="00D644BA"/>
    <w:rsid w:val="00DC029B"/>
    <w:rsid w:val="00DD1C10"/>
    <w:rsid w:val="00DD500F"/>
    <w:rsid w:val="00E0172A"/>
    <w:rsid w:val="00E02312"/>
    <w:rsid w:val="00E1238B"/>
    <w:rsid w:val="00E24232"/>
    <w:rsid w:val="00E73381"/>
    <w:rsid w:val="00E80D2B"/>
    <w:rsid w:val="00EA06BB"/>
    <w:rsid w:val="00ED551D"/>
    <w:rsid w:val="00F04F05"/>
    <w:rsid w:val="00F42C55"/>
    <w:rsid w:val="00F7103A"/>
    <w:rsid w:val="00F85A50"/>
    <w:rsid w:val="00FC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5AA3A"/>
  <w15:chartTrackingRefBased/>
  <w15:docId w15:val="{D58CC43F-26CF-4D01-B7E4-E3FC77C6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15A"/>
    <w:pPr>
      <w:ind w:left="720"/>
      <w:contextualSpacing/>
    </w:pPr>
  </w:style>
  <w:style w:type="paragraph" w:styleId="BalloonText">
    <w:name w:val="Balloon Text"/>
    <w:basedOn w:val="Normal"/>
    <w:link w:val="BalloonTextChar"/>
    <w:uiPriority w:val="99"/>
    <w:semiHidden/>
    <w:unhideWhenUsed/>
    <w:rsid w:val="00D5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62"/>
    <w:rPr>
      <w:rFonts w:ascii="Segoe UI" w:hAnsi="Segoe UI" w:cs="Segoe UI"/>
      <w:sz w:val="18"/>
      <w:szCs w:val="18"/>
    </w:rPr>
  </w:style>
  <w:style w:type="paragraph" w:customStyle="1" w:styleId="Default">
    <w:name w:val="Default"/>
    <w:rsid w:val="00931A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00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3F"/>
  </w:style>
  <w:style w:type="paragraph" w:styleId="Footer">
    <w:name w:val="footer"/>
    <w:basedOn w:val="Normal"/>
    <w:link w:val="FooterChar"/>
    <w:uiPriority w:val="99"/>
    <w:unhideWhenUsed/>
    <w:rsid w:val="0060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83F"/>
  </w:style>
  <w:style w:type="character" w:styleId="Strong">
    <w:name w:val="Strong"/>
    <w:basedOn w:val="DefaultParagraphFont"/>
    <w:uiPriority w:val="22"/>
    <w:qFormat/>
    <w:rsid w:val="00DD500F"/>
    <w:rPr>
      <w:b/>
      <w:bCs/>
    </w:rPr>
  </w:style>
  <w:style w:type="character" w:styleId="Hyperlink">
    <w:name w:val="Hyperlink"/>
    <w:basedOn w:val="DefaultParagraphFont"/>
    <w:uiPriority w:val="99"/>
    <w:unhideWhenUsed/>
    <w:rsid w:val="000E511D"/>
    <w:rPr>
      <w:color w:val="0563C1" w:themeColor="hyperlink"/>
      <w:u w:val="single"/>
    </w:rPr>
  </w:style>
  <w:style w:type="character" w:customStyle="1" w:styleId="s1ppyq">
    <w:name w:val="s1ppyq"/>
    <w:basedOn w:val="DefaultParagraphFont"/>
    <w:rsid w:val="0088515F"/>
  </w:style>
  <w:style w:type="paragraph" w:customStyle="1" w:styleId="04xlpa">
    <w:name w:val="_04xlpa"/>
    <w:basedOn w:val="Normal"/>
    <w:rsid w:val="008851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182">
      <w:bodyDiv w:val="1"/>
      <w:marLeft w:val="0"/>
      <w:marRight w:val="0"/>
      <w:marTop w:val="0"/>
      <w:marBottom w:val="0"/>
      <w:divBdr>
        <w:top w:val="none" w:sz="0" w:space="0" w:color="auto"/>
        <w:left w:val="none" w:sz="0" w:space="0" w:color="auto"/>
        <w:bottom w:val="none" w:sz="0" w:space="0" w:color="auto"/>
        <w:right w:val="none" w:sz="0" w:space="0" w:color="auto"/>
      </w:divBdr>
    </w:div>
    <w:div w:id="257832054">
      <w:bodyDiv w:val="1"/>
      <w:marLeft w:val="0"/>
      <w:marRight w:val="0"/>
      <w:marTop w:val="0"/>
      <w:marBottom w:val="0"/>
      <w:divBdr>
        <w:top w:val="none" w:sz="0" w:space="0" w:color="auto"/>
        <w:left w:val="none" w:sz="0" w:space="0" w:color="auto"/>
        <w:bottom w:val="none" w:sz="0" w:space="0" w:color="auto"/>
        <w:right w:val="none" w:sz="0" w:space="0" w:color="auto"/>
      </w:divBdr>
    </w:div>
    <w:div w:id="576089507">
      <w:bodyDiv w:val="1"/>
      <w:marLeft w:val="0"/>
      <w:marRight w:val="0"/>
      <w:marTop w:val="0"/>
      <w:marBottom w:val="0"/>
      <w:divBdr>
        <w:top w:val="none" w:sz="0" w:space="0" w:color="auto"/>
        <w:left w:val="none" w:sz="0" w:space="0" w:color="auto"/>
        <w:bottom w:val="none" w:sz="0" w:space="0" w:color="auto"/>
        <w:right w:val="none" w:sz="0" w:space="0" w:color="auto"/>
      </w:divBdr>
      <w:divsChild>
        <w:div w:id="369645042">
          <w:marLeft w:val="0"/>
          <w:marRight w:val="0"/>
          <w:marTop w:val="0"/>
          <w:marBottom w:val="0"/>
          <w:divBdr>
            <w:top w:val="none" w:sz="0" w:space="0" w:color="auto"/>
            <w:left w:val="none" w:sz="0" w:space="0" w:color="auto"/>
            <w:bottom w:val="none" w:sz="0" w:space="0" w:color="auto"/>
            <w:right w:val="none" w:sz="0" w:space="0" w:color="auto"/>
          </w:divBdr>
        </w:div>
        <w:div w:id="1386903501">
          <w:marLeft w:val="0"/>
          <w:marRight w:val="0"/>
          <w:marTop w:val="0"/>
          <w:marBottom w:val="0"/>
          <w:divBdr>
            <w:top w:val="none" w:sz="0" w:space="0" w:color="auto"/>
            <w:left w:val="none" w:sz="0" w:space="0" w:color="auto"/>
            <w:bottom w:val="none" w:sz="0" w:space="0" w:color="auto"/>
            <w:right w:val="none" w:sz="0" w:space="0" w:color="auto"/>
          </w:divBdr>
        </w:div>
        <w:div w:id="259026896">
          <w:marLeft w:val="0"/>
          <w:marRight w:val="0"/>
          <w:marTop w:val="0"/>
          <w:marBottom w:val="0"/>
          <w:divBdr>
            <w:top w:val="none" w:sz="0" w:space="0" w:color="auto"/>
            <w:left w:val="none" w:sz="0" w:space="0" w:color="auto"/>
            <w:bottom w:val="none" w:sz="0" w:space="0" w:color="auto"/>
            <w:right w:val="none" w:sz="0" w:space="0" w:color="auto"/>
          </w:divBdr>
        </w:div>
      </w:divsChild>
    </w:div>
    <w:div w:id="818303689">
      <w:bodyDiv w:val="1"/>
      <w:marLeft w:val="0"/>
      <w:marRight w:val="0"/>
      <w:marTop w:val="0"/>
      <w:marBottom w:val="0"/>
      <w:divBdr>
        <w:top w:val="none" w:sz="0" w:space="0" w:color="auto"/>
        <w:left w:val="none" w:sz="0" w:space="0" w:color="auto"/>
        <w:bottom w:val="none" w:sz="0" w:space="0" w:color="auto"/>
        <w:right w:val="none" w:sz="0" w:space="0" w:color="auto"/>
      </w:divBdr>
    </w:div>
    <w:div w:id="16995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8E7B-EA02-49C4-B5D8-84C1B4CB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Donohue</dc:creator>
  <cp:keywords/>
  <dc:description/>
  <cp:lastModifiedBy>Patricia Donohue</cp:lastModifiedBy>
  <cp:revision>2</cp:revision>
  <cp:lastPrinted>2023-02-09T21:57:00Z</cp:lastPrinted>
  <dcterms:created xsi:type="dcterms:W3CDTF">2025-01-15T20:06:00Z</dcterms:created>
  <dcterms:modified xsi:type="dcterms:W3CDTF">2025-01-15T20:06:00Z</dcterms:modified>
</cp:coreProperties>
</file>